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1559"/>
        <w:gridCol w:w="4360"/>
      </w:tblGrid>
      <w:tr w:rsidR="00631988" w14:paraId="4C1322ED" w14:textId="77777777" w:rsidTr="00064EEF">
        <w:tc>
          <w:tcPr>
            <w:tcW w:w="3369" w:type="dxa"/>
            <w:gridSpan w:val="2"/>
          </w:tcPr>
          <w:p w14:paraId="5681C57A" w14:textId="77777777" w:rsidR="00631988" w:rsidRDefault="00631988" w:rsidP="00064EEF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03071979" wp14:editId="4268DF45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9" w:type="dxa"/>
            <w:gridSpan w:val="2"/>
          </w:tcPr>
          <w:p w14:paraId="4B81C298" w14:textId="77777777" w:rsidR="00631988" w:rsidRDefault="00631988" w:rsidP="00064EEF"/>
        </w:tc>
      </w:tr>
      <w:tr w:rsidR="00631988" w14:paraId="380E7712" w14:textId="77777777" w:rsidTr="00064EEF">
        <w:tc>
          <w:tcPr>
            <w:tcW w:w="817" w:type="dxa"/>
          </w:tcPr>
          <w:p w14:paraId="152FB28B" w14:textId="77777777" w:rsidR="00631988" w:rsidRDefault="00631988" w:rsidP="00064EEF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4C4A2944" wp14:editId="541E0652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</w:tcPr>
          <w:p w14:paraId="61E14D2B" w14:textId="77777777" w:rsidR="00631988" w:rsidRPr="00E93C3D" w:rsidRDefault="00631988" w:rsidP="00064EEF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1B5A6030" w14:textId="77777777" w:rsidR="00631988" w:rsidRPr="00D17F74" w:rsidRDefault="00631988" w:rsidP="00064EEF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Pr="00E93C3D">
              <w:rPr>
                <w:b/>
                <w:sz w:val="24"/>
              </w:rPr>
              <w:br/>
              <w:t>OPĆINA SVETI JURAJ NA BREGU</w:t>
            </w:r>
            <w:r>
              <w:rPr>
                <w:b/>
                <w:sz w:val="24"/>
              </w:rPr>
              <w:br/>
              <w:t>OPĆINSKI NAČELNIK</w:t>
            </w:r>
          </w:p>
        </w:tc>
        <w:tc>
          <w:tcPr>
            <w:tcW w:w="4360" w:type="dxa"/>
          </w:tcPr>
          <w:p w14:paraId="7528C4AF" w14:textId="77777777" w:rsidR="00631988" w:rsidRDefault="00631988" w:rsidP="00064EEF"/>
        </w:tc>
      </w:tr>
    </w:tbl>
    <w:p w14:paraId="1DFAAD01" w14:textId="77777777" w:rsidR="00631988" w:rsidRDefault="00631988" w:rsidP="00631988">
      <w:pPr>
        <w:rPr>
          <w:sz w:val="24"/>
          <w:szCs w:val="24"/>
        </w:rPr>
      </w:pPr>
    </w:p>
    <w:p w14:paraId="34CBD36F" w14:textId="77777777" w:rsidR="00631988" w:rsidRPr="00953755" w:rsidRDefault="00631988" w:rsidP="00631988">
      <w:pPr>
        <w:rPr>
          <w:sz w:val="24"/>
          <w:szCs w:val="24"/>
          <w:shd w:val="clear" w:color="auto" w:fill="FFFFFF"/>
        </w:rPr>
      </w:pPr>
      <w:r w:rsidRPr="00953755">
        <w:rPr>
          <w:sz w:val="24"/>
          <w:szCs w:val="24"/>
        </w:rPr>
        <w:t>KLASA: 008-02/26-01/01</w:t>
      </w:r>
    </w:p>
    <w:p w14:paraId="0A7B1B86" w14:textId="4D49D678" w:rsidR="00631988" w:rsidRPr="00953755" w:rsidRDefault="00631988" w:rsidP="00631988">
      <w:pPr>
        <w:rPr>
          <w:sz w:val="24"/>
          <w:szCs w:val="24"/>
        </w:rPr>
      </w:pPr>
      <w:r w:rsidRPr="00953755">
        <w:rPr>
          <w:sz w:val="24"/>
          <w:szCs w:val="24"/>
        </w:rPr>
        <w:t>URBROJ:</w:t>
      </w:r>
      <w:r w:rsidRPr="00953755">
        <w:rPr>
          <w:sz w:val="24"/>
          <w:szCs w:val="24"/>
          <w:shd w:val="clear" w:color="auto" w:fill="FFFFFF"/>
        </w:rPr>
        <w:t xml:space="preserve"> </w:t>
      </w:r>
      <w:r w:rsidR="00953755" w:rsidRPr="00953755">
        <w:rPr>
          <w:sz w:val="24"/>
          <w:szCs w:val="24"/>
          <w:shd w:val="clear" w:color="auto" w:fill="FFFFFF"/>
        </w:rPr>
        <w:t>2109-16-01-26-2</w:t>
      </w:r>
    </w:p>
    <w:p w14:paraId="2FDBA11F" w14:textId="1F7BC098" w:rsidR="00631988" w:rsidRPr="00953755" w:rsidRDefault="00631988" w:rsidP="00631988">
      <w:pPr>
        <w:rPr>
          <w:sz w:val="24"/>
          <w:szCs w:val="24"/>
        </w:rPr>
      </w:pPr>
      <w:r w:rsidRPr="00953755">
        <w:rPr>
          <w:sz w:val="24"/>
          <w:szCs w:val="24"/>
        </w:rPr>
        <w:t xml:space="preserve">Pleškovec, </w:t>
      </w:r>
      <w:r w:rsidR="00C931CE" w:rsidRPr="00953755">
        <w:rPr>
          <w:sz w:val="24"/>
          <w:szCs w:val="24"/>
        </w:rPr>
        <w:t>10</w:t>
      </w:r>
      <w:r w:rsidRPr="00953755">
        <w:rPr>
          <w:sz w:val="24"/>
          <w:szCs w:val="24"/>
        </w:rPr>
        <w:t xml:space="preserve">. </w:t>
      </w:r>
      <w:r w:rsidR="00C931CE" w:rsidRPr="00953755">
        <w:rPr>
          <w:sz w:val="24"/>
          <w:szCs w:val="24"/>
        </w:rPr>
        <w:t>veljače</w:t>
      </w:r>
      <w:r w:rsidRPr="00953755">
        <w:rPr>
          <w:sz w:val="24"/>
          <w:szCs w:val="24"/>
        </w:rPr>
        <w:t xml:space="preserve"> 2026.</w:t>
      </w:r>
    </w:p>
    <w:p w14:paraId="17C0FA01" w14:textId="77777777" w:rsidR="00631988" w:rsidRDefault="00631988" w:rsidP="00631988">
      <w:pPr>
        <w:rPr>
          <w:sz w:val="24"/>
          <w:szCs w:val="24"/>
        </w:rPr>
      </w:pPr>
    </w:p>
    <w:p w14:paraId="6143C6BD" w14:textId="77777777" w:rsidR="00631988" w:rsidRDefault="00631988" w:rsidP="006319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temelju članka 11. stavka 5. i Zakona o pravu na pristup informacijama („Narodne novine“, broj 25/13, 85/15 i 69/22) i članka 45. Statuta Općine Sveti Juraj na Bregu („Službeni glasnik Međimurske županije“, broj 30/23 i 04/25) općinski načelnik donio je </w:t>
      </w:r>
    </w:p>
    <w:p w14:paraId="002C1A5B" w14:textId="77777777" w:rsidR="00631988" w:rsidRDefault="00631988" w:rsidP="00631988">
      <w:pPr>
        <w:jc w:val="both"/>
        <w:rPr>
          <w:sz w:val="24"/>
          <w:szCs w:val="24"/>
        </w:rPr>
      </w:pPr>
    </w:p>
    <w:p w14:paraId="36FBB26E" w14:textId="69985478" w:rsidR="00631988" w:rsidRDefault="00631988" w:rsidP="0063198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 izmjene i dopune </w:t>
      </w:r>
      <w:r>
        <w:rPr>
          <w:b/>
          <w:sz w:val="24"/>
          <w:szCs w:val="24"/>
        </w:rPr>
        <w:t>P</w:t>
      </w:r>
      <w:r w:rsidR="00C931CE">
        <w:rPr>
          <w:b/>
          <w:sz w:val="24"/>
          <w:szCs w:val="24"/>
        </w:rPr>
        <w:t>l</w:t>
      </w:r>
      <w:r>
        <w:rPr>
          <w:b/>
          <w:sz w:val="24"/>
          <w:szCs w:val="24"/>
        </w:rPr>
        <w:t>ana</w:t>
      </w:r>
    </w:p>
    <w:p w14:paraId="70F90797" w14:textId="77777777" w:rsidR="00631988" w:rsidRDefault="00631988" w:rsidP="0063198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savjetovanja s javnošću Općine Sveti Juraj na Bregu u 2026. godini</w:t>
      </w:r>
    </w:p>
    <w:p w14:paraId="1CA52E15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07E5A9C8" w14:textId="77777777" w:rsidR="00631988" w:rsidRDefault="00631988" w:rsidP="0063198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I.</w:t>
      </w:r>
    </w:p>
    <w:p w14:paraId="10AF2272" w14:textId="13ED63DA" w:rsidR="00631988" w:rsidRDefault="00631988" w:rsidP="00631988">
      <w:pPr>
        <w:jc w:val="both"/>
        <w:rPr>
          <w:sz w:val="24"/>
          <w:szCs w:val="24"/>
        </w:rPr>
      </w:pPr>
      <w:r w:rsidRPr="00472E74">
        <w:rPr>
          <w:sz w:val="24"/>
          <w:szCs w:val="24"/>
        </w:rPr>
        <w:t xml:space="preserve">Općinski načelnik utvrđuje </w:t>
      </w:r>
      <w:r>
        <w:rPr>
          <w:sz w:val="24"/>
          <w:szCs w:val="24"/>
        </w:rPr>
        <w:t xml:space="preserve">I. izmjene i dopune </w:t>
      </w:r>
      <w:r w:rsidRPr="00472E74">
        <w:rPr>
          <w:sz w:val="24"/>
          <w:szCs w:val="24"/>
        </w:rPr>
        <w:t>Plan</w:t>
      </w:r>
      <w:r>
        <w:rPr>
          <w:sz w:val="24"/>
          <w:szCs w:val="24"/>
        </w:rPr>
        <w:t>a</w:t>
      </w:r>
      <w:r w:rsidRPr="00472E74">
        <w:rPr>
          <w:sz w:val="24"/>
          <w:szCs w:val="24"/>
        </w:rPr>
        <w:t xml:space="preserve"> savjetovanja s javnošću Opć</w:t>
      </w:r>
      <w:r>
        <w:rPr>
          <w:sz w:val="24"/>
          <w:szCs w:val="24"/>
        </w:rPr>
        <w:t>ine Sveti Juraj na Bregu za 2026</w:t>
      </w:r>
      <w:r w:rsidRPr="00472E74">
        <w:rPr>
          <w:sz w:val="24"/>
          <w:szCs w:val="24"/>
        </w:rPr>
        <w:t>. (u daljnjem tekst</w:t>
      </w:r>
      <w:r>
        <w:rPr>
          <w:sz w:val="24"/>
          <w:szCs w:val="24"/>
        </w:rPr>
        <w:t>u:</w:t>
      </w:r>
      <w:r w:rsidR="00C931CE">
        <w:rPr>
          <w:sz w:val="24"/>
          <w:szCs w:val="24"/>
        </w:rPr>
        <w:t xml:space="preserve"> </w:t>
      </w:r>
      <w:r>
        <w:rPr>
          <w:sz w:val="24"/>
          <w:szCs w:val="24"/>
        </w:rPr>
        <w:t>Plan).</w:t>
      </w:r>
    </w:p>
    <w:p w14:paraId="29C91927" w14:textId="77777777" w:rsidR="00631988" w:rsidRDefault="00631988" w:rsidP="00631988">
      <w:pPr>
        <w:jc w:val="both"/>
        <w:rPr>
          <w:sz w:val="24"/>
          <w:szCs w:val="24"/>
        </w:rPr>
      </w:pPr>
    </w:p>
    <w:p w14:paraId="22D6A750" w14:textId="77777777" w:rsidR="00631988" w:rsidRPr="00EB061A" w:rsidRDefault="00631988" w:rsidP="00631988">
      <w:pPr>
        <w:jc w:val="center"/>
        <w:rPr>
          <w:b/>
          <w:sz w:val="24"/>
          <w:szCs w:val="24"/>
        </w:rPr>
      </w:pPr>
      <w:r w:rsidRPr="00EB061A">
        <w:rPr>
          <w:b/>
          <w:sz w:val="24"/>
          <w:szCs w:val="24"/>
        </w:rPr>
        <w:t>II.</w:t>
      </w:r>
    </w:p>
    <w:p w14:paraId="1FDD801B" w14:textId="77777777" w:rsidR="00631988" w:rsidRDefault="00631988" w:rsidP="00631988">
      <w:pPr>
        <w:jc w:val="both"/>
        <w:rPr>
          <w:sz w:val="24"/>
          <w:szCs w:val="24"/>
        </w:rPr>
      </w:pPr>
      <w:r>
        <w:rPr>
          <w:sz w:val="24"/>
          <w:szCs w:val="24"/>
        </w:rPr>
        <w:t>Popis akata prije čijeg donošenja se planira provođenje savjetovanja s javnošću temeljem Zakona o pravu na pristup informacijama, nositelj izrade akata, očekivano vrijeme donošenja akata, okvirno vrijeme provedbe internetskog savjetovanja i donositelji akata iskazani su u tabeli koja je sastavni dio ovog Plana.</w:t>
      </w:r>
    </w:p>
    <w:p w14:paraId="0F884FB2" w14:textId="77777777" w:rsidR="00631988" w:rsidRDefault="00631988" w:rsidP="00631988">
      <w:pPr>
        <w:jc w:val="both"/>
        <w:rPr>
          <w:sz w:val="24"/>
          <w:szCs w:val="24"/>
        </w:rPr>
      </w:pPr>
    </w:p>
    <w:p w14:paraId="7B6628DE" w14:textId="77777777" w:rsidR="00631988" w:rsidRDefault="00631988" w:rsidP="00631988">
      <w:pPr>
        <w:jc w:val="both"/>
        <w:rPr>
          <w:sz w:val="24"/>
          <w:szCs w:val="24"/>
        </w:rPr>
      </w:pPr>
    </w:p>
    <w:p w14:paraId="193AB840" w14:textId="77777777" w:rsidR="00631988" w:rsidRDefault="00631988" w:rsidP="00631988">
      <w:pPr>
        <w:jc w:val="both"/>
        <w:rPr>
          <w:sz w:val="24"/>
          <w:szCs w:val="24"/>
        </w:rPr>
      </w:pPr>
    </w:p>
    <w:p w14:paraId="7CBB1C6E" w14:textId="77777777" w:rsidR="00631988" w:rsidRDefault="00631988" w:rsidP="00631988">
      <w:pPr>
        <w:jc w:val="both"/>
        <w:rPr>
          <w:sz w:val="24"/>
          <w:szCs w:val="24"/>
        </w:rPr>
      </w:pPr>
    </w:p>
    <w:p w14:paraId="313E961B" w14:textId="77777777" w:rsidR="00631988" w:rsidRPr="00EB061A" w:rsidRDefault="00631988" w:rsidP="00631988">
      <w:pPr>
        <w:jc w:val="center"/>
        <w:rPr>
          <w:b/>
          <w:sz w:val="24"/>
          <w:szCs w:val="24"/>
        </w:rPr>
      </w:pPr>
      <w:r w:rsidRPr="00EB061A">
        <w:rPr>
          <w:b/>
          <w:sz w:val="24"/>
          <w:szCs w:val="24"/>
        </w:rPr>
        <w:lastRenderedPageBreak/>
        <w:t>III.</w:t>
      </w:r>
    </w:p>
    <w:p w14:paraId="4911643F" w14:textId="3AD01430" w:rsidR="00631988" w:rsidRDefault="00631988" w:rsidP="00631988">
      <w:pPr>
        <w:jc w:val="both"/>
        <w:rPr>
          <w:sz w:val="24"/>
          <w:szCs w:val="24"/>
        </w:rPr>
      </w:pPr>
      <w:r>
        <w:rPr>
          <w:sz w:val="24"/>
          <w:szCs w:val="24"/>
        </w:rPr>
        <w:t>Zadužuje se Jedinstveni upravni odjel za provođenje savjetovanja s javnošću sukladno Zakonu o pravu na pristup informacijama, a na temelju ov</w:t>
      </w:r>
      <w:r>
        <w:rPr>
          <w:sz w:val="24"/>
          <w:szCs w:val="24"/>
        </w:rPr>
        <w:t>ih I izmjena i dopuna</w:t>
      </w:r>
      <w:r>
        <w:rPr>
          <w:sz w:val="24"/>
          <w:szCs w:val="24"/>
        </w:rPr>
        <w:t xml:space="preserve"> Plana.</w:t>
      </w:r>
    </w:p>
    <w:p w14:paraId="3B3FA7F1" w14:textId="77777777" w:rsidR="00631988" w:rsidRDefault="00631988" w:rsidP="00631988">
      <w:pPr>
        <w:jc w:val="both"/>
        <w:rPr>
          <w:sz w:val="24"/>
          <w:szCs w:val="24"/>
        </w:rPr>
      </w:pPr>
    </w:p>
    <w:p w14:paraId="141AA757" w14:textId="77777777" w:rsidR="00631988" w:rsidRDefault="00631988" w:rsidP="00631988">
      <w:pPr>
        <w:jc w:val="center"/>
        <w:rPr>
          <w:b/>
          <w:sz w:val="24"/>
          <w:szCs w:val="24"/>
        </w:rPr>
      </w:pPr>
      <w:r w:rsidRPr="00EB061A">
        <w:rPr>
          <w:b/>
          <w:sz w:val="24"/>
          <w:szCs w:val="24"/>
        </w:rPr>
        <w:t>IV.</w:t>
      </w:r>
    </w:p>
    <w:p w14:paraId="5D925F77" w14:textId="741BD678" w:rsidR="00631988" w:rsidRPr="00EB061A" w:rsidRDefault="00631988" w:rsidP="00631988">
      <w:pPr>
        <w:jc w:val="both"/>
        <w:rPr>
          <w:sz w:val="24"/>
          <w:szCs w:val="24"/>
        </w:rPr>
      </w:pPr>
      <w:r w:rsidRPr="00EB061A">
        <w:rPr>
          <w:sz w:val="24"/>
          <w:szCs w:val="24"/>
        </w:rPr>
        <w:t>Ov</w:t>
      </w:r>
      <w:r>
        <w:rPr>
          <w:sz w:val="24"/>
          <w:szCs w:val="24"/>
        </w:rPr>
        <w:t>e izmjene i dopune</w:t>
      </w:r>
      <w:r w:rsidRPr="00EB061A">
        <w:rPr>
          <w:sz w:val="24"/>
          <w:szCs w:val="24"/>
        </w:rPr>
        <w:t xml:space="preserve"> </w:t>
      </w:r>
      <w:r>
        <w:rPr>
          <w:sz w:val="24"/>
          <w:szCs w:val="24"/>
        </w:rPr>
        <w:t>Pla</w:t>
      </w:r>
      <w:r>
        <w:rPr>
          <w:sz w:val="24"/>
          <w:szCs w:val="24"/>
        </w:rPr>
        <w:t>na</w:t>
      </w:r>
      <w:r>
        <w:rPr>
          <w:sz w:val="24"/>
          <w:szCs w:val="24"/>
        </w:rPr>
        <w:t xml:space="preserve"> i tabela iz točke II. ovog Plana bit će objavljen na mrežnoj stranici Općine Sveti Juraj na Bregu (</w:t>
      </w:r>
      <w:hyperlink r:id="rId6" w:history="1">
        <w:r w:rsidRPr="00783239">
          <w:rPr>
            <w:rStyle w:val="Hiperveza"/>
            <w:sz w:val="24"/>
            <w:szCs w:val="24"/>
          </w:rPr>
          <w:t>www.svetijurajnabregu.hr</w:t>
        </w:r>
      </w:hyperlink>
      <w:r>
        <w:rPr>
          <w:sz w:val="24"/>
          <w:szCs w:val="24"/>
        </w:rPr>
        <w:t>).</w:t>
      </w:r>
    </w:p>
    <w:p w14:paraId="53652E2C" w14:textId="77777777" w:rsidR="00631988" w:rsidRDefault="00631988" w:rsidP="00631988">
      <w:pPr>
        <w:rPr>
          <w:b/>
          <w:sz w:val="24"/>
          <w:szCs w:val="24"/>
        </w:rPr>
      </w:pPr>
    </w:p>
    <w:p w14:paraId="6BA934EF" w14:textId="77777777" w:rsidR="00631988" w:rsidRDefault="00631988" w:rsidP="00631988">
      <w:pPr>
        <w:rPr>
          <w:b/>
          <w:sz w:val="24"/>
          <w:szCs w:val="24"/>
        </w:rPr>
      </w:pPr>
    </w:p>
    <w:p w14:paraId="5560A4B1" w14:textId="77777777" w:rsidR="00631988" w:rsidRDefault="00631988" w:rsidP="0063198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OPĆINSKI NAČELNIK</w:t>
      </w:r>
    </w:p>
    <w:p w14:paraId="779AFB7B" w14:textId="77777777" w:rsidR="00631988" w:rsidRPr="00EB061A" w:rsidRDefault="00631988" w:rsidP="0063198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EB061A">
        <w:rPr>
          <w:sz w:val="24"/>
          <w:szCs w:val="24"/>
        </w:rPr>
        <w:t>Anđelko Nagrajsalović, bacc.ing.comp.</w:t>
      </w:r>
    </w:p>
    <w:p w14:paraId="0FAE8E14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368D5A6D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67D2D42C" w14:textId="77777777" w:rsidR="00631988" w:rsidRDefault="00631988" w:rsidP="00631988">
      <w:pPr>
        <w:jc w:val="both"/>
        <w:rPr>
          <w:sz w:val="24"/>
          <w:szCs w:val="24"/>
        </w:rPr>
      </w:pPr>
    </w:p>
    <w:p w14:paraId="1E228E41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2EB8072A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64F7AEE5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0CFD82D4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7490A740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6C6D30D7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33F7AC35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3F9629B9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7ECB6815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5C64F194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27948FA9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09581885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13B15CCB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16418D3F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6BD477E2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51081CAD" w14:textId="77777777" w:rsidR="00631988" w:rsidRDefault="00631988" w:rsidP="00631988">
      <w:pPr>
        <w:jc w:val="center"/>
        <w:rPr>
          <w:b/>
          <w:sz w:val="24"/>
          <w:szCs w:val="24"/>
        </w:rPr>
      </w:pPr>
    </w:p>
    <w:p w14:paraId="3F40F130" w14:textId="45CBE9A7" w:rsidR="00631988" w:rsidRDefault="00631988" w:rsidP="0063198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Tablica </w:t>
      </w:r>
      <w:r w:rsidR="00060020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="00060020">
        <w:rPr>
          <w:b/>
          <w:sz w:val="24"/>
          <w:szCs w:val="24"/>
        </w:rPr>
        <w:t xml:space="preserve">I izmjene i dopune </w:t>
      </w:r>
      <w:r>
        <w:rPr>
          <w:b/>
          <w:sz w:val="24"/>
          <w:szCs w:val="24"/>
        </w:rPr>
        <w:t>Plan</w:t>
      </w:r>
      <w:r w:rsidR="00060020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savjetovanja s javnošću Općine Sveti Juraj na Bregu u 2026. godini</w:t>
      </w:r>
    </w:p>
    <w:p w14:paraId="39719E32" w14:textId="77777777" w:rsidR="00631988" w:rsidRDefault="00631988" w:rsidP="00631988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1974"/>
        <w:gridCol w:w="2373"/>
        <w:gridCol w:w="2381"/>
        <w:gridCol w:w="2381"/>
        <w:gridCol w:w="2108"/>
        <w:gridCol w:w="1962"/>
      </w:tblGrid>
      <w:tr w:rsidR="00631988" w:rsidRPr="007E6391" w14:paraId="75515B1A" w14:textId="77777777" w:rsidTr="00064EEF">
        <w:tc>
          <w:tcPr>
            <w:tcW w:w="815" w:type="dxa"/>
            <w:shd w:val="clear" w:color="auto" w:fill="D9D9D9"/>
          </w:tcPr>
          <w:p w14:paraId="56CEC33F" w14:textId="77777777" w:rsidR="00631988" w:rsidRPr="007E6391" w:rsidRDefault="00631988" w:rsidP="00064EE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6391">
              <w:rPr>
                <w:b/>
                <w:sz w:val="24"/>
                <w:szCs w:val="24"/>
              </w:rPr>
              <w:t>R.br.</w:t>
            </w:r>
          </w:p>
        </w:tc>
        <w:tc>
          <w:tcPr>
            <w:tcW w:w="1974" w:type="dxa"/>
            <w:shd w:val="clear" w:color="auto" w:fill="D9D9D9"/>
          </w:tcPr>
          <w:p w14:paraId="552534FB" w14:textId="77777777" w:rsidR="00631988" w:rsidRPr="007E6391" w:rsidRDefault="00631988" w:rsidP="00064EE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6391">
              <w:rPr>
                <w:b/>
                <w:sz w:val="24"/>
                <w:szCs w:val="24"/>
              </w:rPr>
              <w:t xml:space="preserve">Naziv </w:t>
            </w:r>
            <w:r>
              <w:rPr>
                <w:b/>
                <w:sz w:val="24"/>
                <w:szCs w:val="24"/>
              </w:rPr>
              <w:t>odluke i drugog općeg akta</w:t>
            </w:r>
          </w:p>
        </w:tc>
        <w:tc>
          <w:tcPr>
            <w:tcW w:w="2373" w:type="dxa"/>
            <w:shd w:val="clear" w:color="auto" w:fill="D9D9D9"/>
          </w:tcPr>
          <w:p w14:paraId="0F6E6D02" w14:textId="77777777" w:rsidR="00631988" w:rsidRPr="007E6391" w:rsidRDefault="00631988" w:rsidP="00064EEF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Nositelj izrade nacrta prijedloga akta</w:t>
            </w:r>
          </w:p>
        </w:tc>
        <w:tc>
          <w:tcPr>
            <w:tcW w:w="2381" w:type="dxa"/>
            <w:shd w:val="clear" w:color="auto" w:fill="D9D9D9"/>
          </w:tcPr>
          <w:p w14:paraId="1A58A7D1" w14:textId="77777777" w:rsidR="00631988" w:rsidRPr="007E6391" w:rsidRDefault="00631988" w:rsidP="00064EEF">
            <w:pPr>
              <w:spacing w:line="240" w:lineRule="auto"/>
              <w:rPr>
                <w:b/>
                <w:sz w:val="24"/>
                <w:szCs w:val="24"/>
              </w:rPr>
            </w:pPr>
            <w:r w:rsidRPr="007E6391">
              <w:rPr>
                <w:b/>
                <w:sz w:val="24"/>
                <w:szCs w:val="24"/>
              </w:rPr>
              <w:t>Očekivano vrijeme donošenja akta ili dokumenta za koji se provodi savjetovanje</w:t>
            </w:r>
          </w:p>
        </w:tc>
        <w:tc>
          <w:tcPr>
            <w:tcW w:w="2381" w:type="dxa"/>
            <w:shd w:val="clear" w:color="auto" w:fill="D9D9D9"/>
          </w:tcPr>
          <w:p w14:paraId="562AB858" w14:textId="77777777" w:rsidR="00631988" w:rsidRPr="007E6391" w:rsidRDefault="00631988" w:rsidP="00064EEF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Okvirno vrijeme provedbe internetskog savjetovanja</w:t>
            </w:r>
          </w:p>
        </w:tc>
        <w:tc>
          <w:tcPr>
            <w:tcW w:w="2108" w:type="dxa"/>
            <w:shd w:val="clear" w:color="auto" w:fill="D9D9D9"/>
          </w:tcPr>
          <w:p w14:paraId="3FEEE362" w14:textId="77777777" w:rsidR="00631988" w:rsidRDefault="00631988" w:rsidP="00064EEF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Ostali predviđeni način provedbe savjetovanja/ očekivano vrijeme</w:t>
            </w:r>
          </w:p>
        </w:tc>
        <w:tc>
          <w:tcPr>
            <w:tcW w:w="1962" w:type="dxa"/>
            <w:shd w:val="clear" w:color="auto" w:fill="D9D9D9"/>
          </w:tcPr>
          <w:p w14:paraId="4A95F128" w14:textId="77777777" w:rsidR="00631988" w:rsidRDefault="00631988" w:rsidP="00064EEF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Donositelj akta (općinski načelnik/ Općinsko vijeće)</w:t>
            </w:r>
          </w:p>
        </w:tc>
      </w:tr>
      <w:tr w:rsidR="00631988" w:rsidRPr="007E6391" w14:paraId="1774C33A" w14:textId="77777777" w:rsidTr="00064EEF">
        <w:tc>
          <w:tcPr>
            <w:tcW w:w="815" w:type="dxa"/>
            <w:shd w:val="clear" w:color="auto" w:fill="FFFFFF" w:themeFill="background1"/>
          </w:tcPr>
          <w:p w14:paraId="4D20F0E7" w14:textId="77777777" w:rsidR="00631988" w:rsidRPr="00E96F60" w:rsidRDefault="00631988" w:rsidP="00064EE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01.</w:t>
            </w:r>
          </w:p>
        </w:tc>
        <w:tc>
          <w:tcPr>
            <w:tcW w:w="1974" w:type="dxa"/>
            <w:shd w:val="clear" w:color="auto" w:fill="FFFFFF" w:themeFill="background1"/>
          </w:tcPr>
          <w:p w14:paraId="03C69C86" w14:textId="22377C19" w:rsidR="00631988" w:rsidRPr="00E96F60" w:rsidRDefault="00631988" w:rsidP="00064EEF">
            <w:pPr>
              <w:spacing w:line="240" w:lineRule="auto"/>
              <w:rPr>
                <w:sz w:val="24"/>
                <w:szCs w:val="24"/>
              </w:rPr>
            </w:pPr>
            <w:r w:rsidRPr="00C931CE">
              <w:rPr>
                <w:sz w:val="24"/>
                <w:szCs w:val="24"/>
              </w:rPr>
              <w:t xml:space="preserve">Nacrt </w:t>
            </w:r>
            <w:r w:rsidR="004D33F5" w:rsidRPr="00C931CE">
              <w:rPr>
                <w:sz w:val="24"/>
                <w:szCs w:val="24"/>
              </w:rPr>
              <w:t xml:space="preserve">II. izmjena  i dopunama </w:t>
            </w:r>
            <w:r w:rsidRPr="00C931CE">
              <w:rPr>
                <w:sz w:val="24"/>
                <w:szCs w:val="24"/>
              </w:rPr>
              <w:t>Odluke o načinu utvrđivanja plaće, naknade za rad te drugih prava općinskog načelnika Općine Sveti Juraj na Bregu</w:t>
            </w:r>
          </w:p>
        </w:tc>
        <w:tc>
          <w:tcPr>
            <w:tcW w:w="2373" w:type="dxa"/>
            <w:shd w:val="clear" w:color="auto" w:fill="FFFFFF" w:themeFill="background1"/>
          </w:tcPr>
          <w:p w14:paraId="756F628B" w14:textId="77777777" w:rsidR="00631988" w:rsidRPr="00E96F60" w:rsidRDefault="00631988" w:rsidP="00064EEF">
            <w:pPr>
              <w:spacing w:line="240" w:lineRule="auto"/>
              <w:rPr>
                <w:sz w:val="24"/>
                <w:szCs w:val="24"/>
              </w:rPr>
            </w:pPr>
            <w:r w:rsidRPr="0021742E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4D247298" w14:textId="77777777" w:rsidR="00631988" w:rsidRPr="00E96F60" w:rsidRDefault="00631988" w:rsidP="00064EE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0A4D140E" w14:textId="77777777" w:rsidR="00631988" w:rsidRPr="00E96F60" w:rsidRDefault="00631988" w:rsidP="00064EE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4A07009A" w14:textId="77777777" w:rsidR="00631988" w:rsidRPr="00E96F60" w:rsidRDefault="00631988" w:rsidP="00064EEF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09AEF189" w14:textId="77777777" w:rsidR="00631988" w:rsidRPr="00E96F60" w:rsidRDefault="00631988" w:rsidP="00064EE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631988" w:rsidRPr="007E6391" w14:paraId="26D53D68" w14:textId="77777777" w:rsidTr="00064EEF">
        <w:tc>
          <w:tcPr>
            <w:tcW w:w="815" w:type="dxa"/>
            <w:shd w:val="clear" w:color="auto" w:fill="FFFFFF" w:themeFill="background1"/>
          </w:tcPr>
          <w:p w14:paraId="75725338" w14:textId="77777777" w:rsidR="00631988" w:rsidRPr="00E96F60" w:rsidRDefault="00631988" w:rsidP="00064EE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02.</w:t>
            </w:r>
          </w:p>
        </w:tc>
        <w:tc>
          <w:tcPr>
            <w:tcW w:w="1974" w:type="dxa"/>
            <w:shd w:val="clear" w:color="auto" w:fill="FFFFFF" w:themeFill="background1"/>
          </w:tcPr>
          <w:p w14:paraId="3DEF92AA" w14:textId="77777777" w:rsidR="00631988" w:rsidRPr="00060020" w:rsidRDefault="00631988" w:rsidP="00064EEF">
            <w:pPr>
              <w:spacing w:line="240" w:lineRule="auto"/>
              <w:rPr>
                <w:color w:val="EE0000"/>
                <w:sz w:val="24"/>
                <w:szCs w:val="24"/>
              </w:rPr>
            </w:pPr>
            <w:r w:rsidRPr="007D3BC8">
              <w:rPr>
                <w:sz w:val="24"/>
                <w:szCs w:val="24"/>
              </w:rPr>
              <w:t>Nacrt Odluke o koeficijentima za obračun plaće službenika i namještenika Općine Sveti Juraj na Bregu</w:t>
            </w:r>
          </w:p>
        </w:tc>
        <w:tc>
          <w:tcPr>
            <w:tcW w:w="2373" w:type="dxa"/>
            <w:shd w:val="clear" w:color="auto" w:fill="FFFFFF" w:themeFill="background1"/>
          </w:tcPr>
          <w:p w14:paraId="2ADA5F66" w14:textId="77777777" w:rsidR="00631988" w:rsidRPr="00E96F60" w:rsidRDefault="00631988" w:rsidP="00064EEF">
            <w:pPr>
              <w:spacing w:line="240" w:lineRule="auto"/>
              <w:rPr>
                <w:sz w:val="24"/>
                <w:szCs w:val="24"/>
              </w:rPr>
            </w:pPr>
            <w:r w:rsidRPr="0021742E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168A8527" w14:textId="77777777" w:rsidR="00631988" w:rsidRPr="00E96F60" w:rsidRDefault="00631988" w:rsidP="00064EE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5B22EC61" w14:textId="77777777" w:rsidR="00631988" w:rsidRPr="00E96F60" w:rsidRDefault="00631988" w:rsidP="00064EE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65D31C74" w14:textId="77777777" w:rsidR="00631988" w:rsidRPr="00E96F60" w:rsidRDefault="00631988" w:rsidP="00064EEF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EF77876" w14:textId="77777777" w:rsidR="00631988" w:rsidRPr="00E96F60" w:rsidRDefault="00631988" w:rsidP="00064EE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060020" w:rsidRPr="007E6391" w14:paraId="50910EEA" w14:textId="77777777" w:rsidTr="00064EEF">
        <w:tc>
          <w:tcPr>
            <w:tcW w:w="815" w:type="dxa"/>
            <w:shd w:val="clear" w:color="auto" w:fill="FFFFFF" w:themeFill="background1"/>
          </w:tcPr>
          <w:p w14:paraId="61E82DB0" w14:textId="30B67BB6" w:rsidR="00060020" w:rsidRPr="00E96F6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03. </w:t>
            </w:r>
          </w:p>
        </w:tc>
        <w:tc>
          <w:tcPr>
            <w:tcW w:w="1974" w:type="dxa"/>
            <w:shd w:val="clear" w:color="auto" w:fill="FFFFFF" w:themeFill="background1"/>
          </w:tcPr>
          <w:p w14:paraId="232D9361" w14:textId="51F48AFF" w:rsidR="00060020" w:rsidRPr="00060020" w:rsidRDefault="00060020" w:rsidP="00060020">
            <w:pPr>
              <w:spacing w:line="240" w:lineRule="auto"/>
              <w:rPr>
                <w:color w:val="EE0000"/>
                <w:sz w:val="24"/>
                <w:szCs w:val="24"/>
              </w:rPr>
            </w:pPr>
            <w:r w:rsidRPr="00953755">
              <w:rPr>
                <w:sz w:val="24"/>
                <w:szCs w:val="24"/>
              </w:rPr>
              <w:t xml:space="preserve">Nacrt Odluke o isplati pomoći umirovljenicima i osobama starijima od 60 godina s područja Općine </w:t>
            </w:r>
            <w:r w:rsidRPr="00953755">
              <w:rPr>
                <w:sz w:val="24"/>
                <w:szCs w:val="24"/>
              </w:rPr>
              <w:lastRenderedPageBreak/>
              <w:t>Sveti Juraj na Bregu</w:t>
            </w:r>
          </w:p>
        </w:tc>
        <w:tc>
          <w:tcPr>
            <w:tcW w:w="2373" w:type="dxa"/>
            <w:shd w:val="clear" w:color="auto" w:fill="FFFFFF" w:themeFill="background1"/>
          </w:tcPr>
          <w:p w14:paraId="267BACEF" w14:textId="0F203141" w:rsidR="00060020" w:rsidRPr="0021742E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21742E">
              <w:rPr>
                <w:sz w:val="24"/>
                <w:szCs w:val="24"/>
              </w:rPr>
              <w:lastRenderedPageBreak/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71A6053E" w14:textId="610E41AF" w:rsidR="00060020" w:rsidRPr="00E96F6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0924131D" w14:textId="7AFAC3D1" w:rsidR="00060020" w:rsidRPr="00E96F6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47FDEF1D" w14:textId="77777777" w:rsidR="00060020" w:rsidRPr="00E96F6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73CB127C" w14:textId="013722B0" w:rsidR="00060020" w:rsidRPr="00E96F6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060020" w:rsidRPr="007E6391" w14:paraId="6EFB9E8F" w14:textId="77777777" w:rsidTr="00064EEF">
        <w:tc>
          <w:tcPr>
            <w:tcW w:w="815" w:type="dxa"/>
            <w:shd w:val="clear" w:color="auto" w:fill="FFFFFF" w:themeFill="background1"/>
          </w:tcPr>
          <w:p w14:paraId="5DA1800B" w14:textId="658F735D" w:rsidR="00060020" w:rsidRPr="00E96F6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5375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74" w:type="dxa"/>
            <w:shd w:val="clear" w:color="auto" w:fill="FFFFFF" w:themeFill="background1"/>
          </w:tcPr>
          <w:p w14:paraId="17BA07DB" w14:textId="77777777" w:rsidR="00060020" w:rsidRDefault="00060020" w:rsidP="00060020">
            <w:pPr>
              <w:jc w:val="both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Odluke o izvršavanju Proračuna Opć</w:t>
            </w:r>
            <w:r>
              <w:rPr>
                <w:sz w:val="24"/>
                <w:szCs w:val="24"/>
              </w:rPr>
              <w:t>ine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373" w:type="dxa"/>
            <w:shd w:val="clear" w:color="auto" w:fill="FFFFFF" w:themeFill="background1"/>
          </w:tcPr>
          <w:p w14:paraId="56CC1893" w14:textId="77777777" w:rsidR="00060020" w:rsidRPr="00E96F60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6ED7AC32" w14:textId="77777777" w:rsidR="00060020" w:rsidRPr="00E96F6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62F5F079" w14:textId="77777777" w:rsidR="00060020" w:rsidRPr="00E96F6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10174AF8" w14:textId="77777777" w:rsidR="00060020" w:rsidRPr="00E96F6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8A3CCFB" w14:textId="77777777" w:rsidR="00060020" w:rsidRPr="00E96F6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060020" w:rsidRPr="007E6391" w14:paraId="0093D845" w14:textId="77777777" w:rsidTr="00064EEF">
        <w:tc>
          <w:tcPr>
            <w:tcW w:w="815" w:type="dxa"/>
          </w:tcPr>
          <w:p w14:paraId="45FECAEF" w14:textId="63FB50BB" w:rsidR="00060020" w:rsidRPr="007E6391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5375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14:paraId="5ABC1DBF" w14:textId="77777777" w:rsidR="00060020" w:rsidRPr="00B05F85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Socijalnog programa Opć</w:t>
            </w:r>
            <w:r>
              <w:rPr>
                <w:sz w:val="24"/>
                <w:szCs w:val="24"/>
              </w:rPr>
              <w:t>ine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373" w:type="dxa"/>
          </w:tcPr>
          <w:p w14:paraId="7DCE09F1" w14:textId="77777777" w:rsidR="00060020" w:rsidRPr="004C2072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64604F6B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5DD3B93A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1E75BB7E" w14:textId="77777777" w:rsidR="00060020" w:rsidRPr="004C2072" w:rsidRDefault="00060020" w:rsidP="0006002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25A686F3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060020" w:rsidRPr="007E6391" w14:paraId="6105F5ED" w14:textId="77777777" w:rsidTr="00064EEF">
        <w:tc>
          <w:tcPr>
            <w:tcW w:w="815" w:type="dxa"/>
          </w:tcPr>
          <w:p w14:paraId="42DC8730" w14:textId="45BE623F" w:rsidR="0006002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53755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14:paraId="213B1827" w14:textId="77777777" w:rsidR="00060020" w:rsidRPr="00B05F85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javnih potreba u sportu na području Općine Sveti Juraj na Bregu u 20</w:t>
            </w:r>
            <w:r>
              <w:rPr>
                <w:sz w:val="24"/>
                <w:szCs w:val="24"/>
              </w:rPr>
              <w:t>27</w:t>
            </w:r>
            <w:r w:rsidRPr="00B05F85">
              <w:rPr>
                <w:sz w:val="24"/>
                <w:szCs w:val="24"/>
              </w:rPr>
              <w:t>. godini</w:t>
            </w:r>
          </w:p>
        </w:tc>
        <w:tc>
          <w:tcPr>
            <w:tcW w:w="2373" w:type="dxa"/>
          </w:tcPr>
          <w:p w14:paraId="731A5BB1" w14:textId="77777777" w:rsidR="00060020" w:rsidRPr="004C2072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553C9919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10CA4168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3A3BE6C8" w14:textId="77777777" w:rsidR="00060020" w:rsidRPr="004C2072" w:rsidRDefault="00060020" w:rsidP="0006002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271162BF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060020" w:rsidRPr="007E6391" w14:paraId="3193DF3C" w14:textId="77777777" w:rsidTr="00064EEF">
        <w:tc>
          <w:tcPr>
            <w:tcW w:w="815" w:type="dxa"/>
          </w:tcPr>
          <w:p w14:paraId="3CB87C4F" w14:textId="307160FA" w:rsidR="0006002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53755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14:paraId="0C85BC2B" w14:textId="77777777" w:rsidR="00060020" w:rsidRPr="00B05F85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javnih potreba u kulturi na području Op</w:t>
            </w:r>
            <w:r>
              <w:rPr>
                <w:sz w:val="24"/>
                <w:szCs w:val="24"/>
              </w:rPr>
              <w:t>ćine Sveti Juraj na Bregu u 2027</w:t>
            </w:r>
            <w:r w:rsidRPr="00B05F85">
              <w:rPr>
                <w:sz w:val="24"/>
                <w:szCs w:val="24"/>
              </w:rPr>
              <w:t>. godini</w:t>
            </w:r>
          </w:p>
        </w:tc>
        <w:tc>
          <w:tcPr>
            <w:tcW w:w="2373" w:type="dxa"/>
          </w:tcPr>
          <w:p w14:paraId="01906C75" w14:textId="77777777" w:rsidR="00060020" w:rsidRPr="004C2072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1C9D65C6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5D562948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4D7A9805" w14:textId="77777777" w:rsidR="00060020" w:rsidRPr="004C2072" w:rsidRDefault="00060020" w:rsidP="0006002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7326C657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060020" w:rsidRPr="007E6391" w14:paraId="2F76EEBC" w14:textId="77777777" w:rsidTr="00064EEF">
        <w:tc>
          <w:tcPr>
            <w:tcW w:w="815" w:type="dxa"/>
          </w:tcPr>
          <w:p w14:paraId="10E7BC5E" w14:textId="4DFE59EC" w:rsidR="0006002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53755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14:paraId="25322523" w14:textId="77777777" w:rsidR="00060020" w:rsidRPr="00B05F85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Nacrt Programa održavanja komunalne infrastrukture na </w:t>
            </w:r>
            <w:r w:rsidRPr="00B05F85">
              <w:rPr>
                <w:sz w:val="24"/>
                <w:szCs w:val="24"/>
              </w:rPr>
              <w:lastRenderedPageBreak/>
              <w:t>području Opć</w:t>
            </w:r>
            <w:r>
              <w:rPr>
                <w:sz w:val="24"/>
                <w:szCs w:val="24"/>
              </w:rPr>
              <w:t>ine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373" w:type="dxa"/>
          </w:tcPr>
          <w:p w14:paraId="0FC77208" w14:textId="77777777" w:rsidR="00060020" w:rsidRPr="004C2072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lastRenderedPageBreak/>
              <w:t>Jedinstveni upravni odjel Općine Sveti Juraj na Bregu</w:t>
            </w:r>
          </w:p>
        </w:tc>
        <w:tc>
          <w:tcPr>
            <w:tcW w:w="2381" w:type="dxa"/>
          </w:tcPr>
          <w:p w14:paraId="716E46DD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2EA181B3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04F97BC9" w14:textId="77777777" w:rsidR="00060020" w:rsidRPr="004C2072" w:rsidRDefault="00060020" w:rsidP="0006002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720E73A1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060020" w:rsidRPr="007E6391" w14:paraId="4D7603EA" w14:textId="77777777" w:rsidTr="00064EEF">
        <w:tc>
          <w:tcPr>
            <w:tcW w:w="815" w:type="dxa"/>
          </w:tcPr>
          <w:p w14:paraId="00B176E5" w14:textId="12B1ED1E" w:rsidR="0006002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53755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14:paraId="332AE571" w14:textId="77777777" w:rsidR="00060020" w:rsidRPr="00B05F85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građenja komunalne infrastrukture u Opć</w:t>
            </w:r>
            <w:r>
              <w:rPr>
                <w:sz w:val="24"/>
                <w:szCs w:val="24"/>
              </w:rPr>
              <w:t>ini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373" w:type="dxa"/>
          </w:tcPr>
          <w:p w14:paraId="0FB0E703" w14:textId="77777777" w:rsidR="00060020" w:rsidRPr="004C2072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109B1D98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29CB1498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6EE1C82C" w14:textId="77777777" w:rsidR="00060020" w:rsidRPr="004C2072" w:rsidRDefault="00060020" w:rsidP="0006002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66C923F9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060020" w:rsidRPr="007E6391" w14:paraId="1A584BD2" w14:textId="77777777" w:rsidTr="00064EEF">
        <w:tc>
          <w:tcPr>
            <w:tcW w:w="815" w:type="dxa"/>
          </w:tcPr>
          <w:p w14:paraId="4380F688" w14:textId="714ECF2F" w:rsidR="00060020" w:rsidRDefault="00953755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060020">
              <w:rPr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14:paraId="457EA708" w14:textId="77777777" w:rsidR="00060020" w:rsidRPr="00B05F85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Odluke o raspoređivanju sredstava za redovito godišnje financiranje političkih stranaka u Općinskom vijeću Op</w:t>
            </w:r>
            <w:r>
              <w:rPr>
                <w:sz w:val="24"/>
                <w:szCs w:val="24"/>
              </w:rPr>
              <w:t>ćine Sveti Juraj na Bregu u 2027</w:t>
            </w:r>
            <w:r w:rsidRPr="00B05F85">
              <w:rPr>
                <w:sz w:val="24"/>
                <w:szCs w:val="24"/>
              </w:rPr>
              <w:t>. godini</w:t>
            </w:r>
          </w:p>
        </w:tc>
        <w:tc>
          <w:tcPr>
            <w:tcW w:w="2373" w:type="dxa"/>
          </w:tcPr>
          <w:p w14:paraId="26DABFC4" w14:textId="77777777" w:rsidR="00060020" w:rsidRPr="004C2072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30FB7E39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3B261724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3F529007" w14:textId="77777777" w:rsidR="00060020" w:rsidRPr="004C2072" w:rsidRDefault="00060020" w:rsidP="0006002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5D6C2F1D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060020" w:rsidRPr="007E6391" w14:paraId="51A64F53" w14:textId="77777777" w:rsidTr="00064EEF">
        <w:tc>
          <w:tcPr>
            <w:tcW w:w="815" w:type="dxa"/>
          </w:tcPr>
          <w:p w14:paraId="48617A6D" w14:textId="7D84CBDA" w:rsidR="0006002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375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14:paraId="5EA277D8" w14:textId="77777777" w:rsidR="00060020" w:rsidRPr="00B05F85" w:rsidRDefault="00060020" w:rsidP="00060020">
            <w:pPr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Nacrt Godišnjeg plan razvoja sustava civilne zaštite za </w:t>
            </w:r>
            <w:r>
              <w:rPr>
                <w:sz w:val="24"/>
                <w:szCs w:val="24"/>
              </w:rPr>
              <w:t>2027</w:t>
            </w:r>
            <w:r w:rsidRPr="00B05F85">
              <w:rPr>
                <w:sz w:val="24"/>
                <w:szCs w:val="24"/>
              </w:rPr>
              <w:t xml:space="preserve">.godinu  </w:t>
            </w:r>
          </w:p>
          <w:p w14:paraId="19DC87EA" w14:textId="77777777" w:rsidR="00060020" w:rsidRPr="00B05F85" w:rsidRDefault="00060020" w:rsidP="00060020">
            <w:pPr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s financijskim učincima za trogodišnje razdoblje </w:t>
            </w:r>
          </w:p>
        </w:tc>
        <w:tc>
          <w:tcPr>
            <w:tcW w:w="2373" w:type="dxa"/>
          </w:tcPr>
          <w:p w14:paraId="3C56EBCF" w14:textId="77777777" w:rsidR="00060020" w:rsidRPr="004C2072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6DA128D5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5AA85BE7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07DA95BF" w14:textId="77777777" w:rsidR="00060020" w:rsidRPr="004C2072" w:rsidRDefault="00060020" w:rsidP="0006002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67AF7848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060020" w:rsidRPr="007E6391" w14:paraId="1CE2828B" w14:textId="77777777" w:rsidTr="00064EEF">
        <w:tc>
          <w:tcPr>
            <w:tcW w:w="815" w:type="dxa"/>
          </w:tcPr>
          <w:p w14:paraId="743E15F1" w14:textId="4AE4C315" w:rsidR="0006002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95375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14:paraId="0CDCA2E2" w14:textId="77777777" w:rsidR="00060020" w:rsidRPr="00B05F85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Nacrt Proračuna Općine Sveti Juraj na Bregu </w:t>
            </w:r>
            <w:r>
              <w:rPr>
                <w:sz w:val="24"/>
                <w:szCs w:val="24"/>
              </w:rPr>
              <w:t>za 2027. godinu i projekcije za 2028. i 2029</w:t>
            </w:r>
            <w:r w:rsidRPr="00B05F85">
              <w:rPr>
                <w:sz w:val="24"/>
                <w:szCs w:val="24"/>
              </w:rPr>
              <w:t>. godinu.</w:t>
            </w:r>
          </w:p>
        </w:tc>
        <w:tc>
          <w:tcPr>
            <w:tcW w:w="2373" w:type="dxa"/>
          </w:tcPr>
          <w:p w14:paraId="076173F9" w14:textId="77777777" w:rsidR="00060020" w:rsidRPr="004C2072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40AACFF4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73F89BD4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237F0C34" w14:textId="77777777" w:rsidR="00060020" w:rsidRPr="004C2072" w:rsidRDefault="00060020" w:rsidP="0006002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5C03E7DA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060020" w:rsidRPr="007E6391" w14:paraId="32BD8A26" w14:textId="77777777" w:rsidTr="00064EEF">
        <w:tc>
          <w:tcPr>
            <w:tcW w:w="815" w:type="dxa"/>
          </w:tcPr>
          <w:p w14:paraId="38B6DB00" w14:textId="7E2BAD76" w:rsidR="0006002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375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14:paraId="59FC53EF" w14:textId="77777777" w:rsidR="00060020" w:rsidRPr="00B05F85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utrška sre</w:t>
            </w:r>
            <w:r>
              <w:rPr>
                <w:sz w:val="24"/>
                <w:szCs w:val="24"/>
              </w:rPr>
              <w:t>dstava šumskog doprinosa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373" w:type="dxa"/>
          </w:tcPr>
          <w:p w14:paraId="402CD5DC" w14:textId="77777777" w:rsidR="00060020" w:rsidRPr="004C2072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13153131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2F0CD73B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1AA9AF47" w14:textId="77777777" w:rsidR="00060020" w:rsidRPr="004C2072" w:rsidRDefault="00060020" w:rsidP="0006002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7AB5FD26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060020" w:rsidRPr="007E6391" w14:paraId="26DF2963" w14:textId="77777777" w:rsidTr="00064EEF">
        <w:tc>
          <w:tcPr>
            <w:tcW w:w="815" w:type="dxa"/>
          </w:tcPr>
          <w:p w14:paraId="2C69AAA6" w14:textId="6421D87F" w:rsidR="0006002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375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14:paraId="6CC469C9" w14:textId="77777777" w:rsidR="00060020" w:rsidRPr="00B05F85" w:rsidRDefault="00060020" w:rsidP="00060020">
            <w:pPr>
              <w:rPr>
                <w:bCs/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Plana djelovanja u po</w:t>
            </w:r>
            <w:r>
              <w:rPr>
                <w:sz w:val="24"/>
                <w:szCs w:val="24"/>
              </w:rPr>
              <w:t>dručju prirodnih nepogoda u 2027</w:t>
            </w:r>
            <w:r w:rsidRPr="00B05F85">
              <w:rPr>
                <w:sz w:val="24"/>
                <w:szCs w:val="24"/>
              </w:rPr>
              <w:t>. godini za područje Općine Sveti Juraj na Bregu</w:t>
            </w:r>
          </w:p>
        </w:tc>
        <w:tc>
          <w:tcPr>
            <w:tcW w:w="2373" w:type="dxa"/>
          </w:tcPr>
          <w:p w14:paraId="461B28CC" w14:textId="77777777" w:rsidR="00060020" w:rsidRPr="004C2072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1AF8FFCA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5D79AE84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2028D865" w14:textId="77777777" w:rsidR="00060020" w:rsidRPr="004C2072" w:rsidRDefault="00060020" w:rsidP="0006002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5A025762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060020" w:rsidRPr="007E6391" w14:paraId="569DF4E2" w14:textId="77777777" w:rsidTr="00064EEF">
        <w:tc>
          <w:tcPr>
            <w:tcW w:w="815" w:type="dxa"/>
          </w:tcPr>
          <w:p w14:paraId="5A438C30" w14:textId="7557108E" w:rsidR="0006002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375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14:paraId="6C65E361" w14:textId="77777777" w:rsidR="00060020" w:rsidRPr="00B05F85" w:rsidRDefault="00060020" w:rsidP="00060020">
            <w:pPr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</w:t>
            </w:r>
            <w:r w:rsidRPr="00B05F85">
              <w:rPr>
                <w:rFonts w:eastAsia="Simsun (Founder Extended)"/>
                <w:sz w:val="24"/>
                <w:szCs w:val="24"/>
                <w:lang w:eastAsia="zh-CN"/>
              </w:rPr>
              <w:t xml:space="preserve"> Plana upravljanja imovinom u vlasništvu Opć</w:t>
            </w:r>
            <w:r>
              <w:rPr>
                <w:rFonts w:eastAsia="Simsun (Founder Extended)"/>
                <w:sz w:val="24"/>
                <w:szCs w:val="24"/>
                <w:lang w:eastAsia="zh-CN"/>
              </w:rPr>
              <w:t>ine Sveti Juraj na Bregu za 2027</w:t>
            </w:r>
            <w:r w:rsidRPr="00B05F85">
              <w:rPr>
                <w:rFonts w:eastAsia="Simsun (Founder Extended)"/>
                <w:sz w:val="24"/>
                <w:szCs w:val="24"/>
                <w:lang w:eastAsia="zh-CN"/>
              </w:rPr>
              <w:t>. godinu</w:t>
            </w:r>
          </w:p>
        </w:tc>
        <w:tc>
          <w:tcPr>
            <w:tcW w:w="2373" w:type="dxa"/>
          </w:tcPr>
          <w:p w14:paraId="1BD0E731" w14:textId="77777777" w:rsidR="00060020" w:rsidRPr="004C2072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38420C75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58E4AD2F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57D4C541" w14:textId="77777777" w:rsidR="00060020" w:rsidRPr="004C2072" w:rsidRDefault="00060020" w:rsidP="0006002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18A03F02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060020" w:rsidRPr="007E6391" w14:paraId="7845E49C" w14:textId="77777777" w:rsidTr="00064EEF">
        <w:tc>
          <w:tcPr>
            <w:tcW w:w="815" w:type="dxa"/>
          </w:tcPr>
          <w:p w14:paraId="04C8750C" w14:textId="66BEAD5F" w:rsidR="0006002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953755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14:paraId="193EF2E7" w14:textId="77777777" w:rsidR="00060020" w:rsidRPr="00B05F85" w:rsidRDefault="00060020" w:rsidP="00060020">
            <w:pPr>
              <w:spacing w:line="240" w:lineRule="auto"/>
              <w:rPr>
                <w:rFonts w:eastAsiaTheme="minorHAnsi"/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Nacrt </w:t>
            </w:r>
            <w:r w:rsidRPr="00B05F85">
              <w:rPr>
                <w:rFonts w:eastAsiaTheme="minorHAnsi"/>
                <w:sz w:val="24"/>
                <w:szCs w:val="24"/>
              </w:rPr>
              <w:t>Programa korištenja sredstava naknade za zadržavanje nezakonito</w:t>
            </w:r>
          </w:p>
          <w:p w14:paraId="1EF93B79" w14:textId="77777777" w:rsidR="00060020" w:rsidRPr="00B05F85" w:rsidRDefault="00060020" w:rsidP="00060020">
            <w:pPr>
              <w:spacing w:line="240" w:lineRule="auto"/>
              <w:rPr>
                <w:rFonts w:eastAsia="Simsun (Founder Extended)"/>
                <w:sz w:val="24"/>
                <w:szCs w:val="24"/>
                <w:lang w:val="de-AT" w:eastAsia="zh-CN"/>
              </w:rPr>
            </w:pPr>
            <w:r w:rsidRPr="00B05F85">
              <w:rPr>
                <w:rFonts w:eastAsiaTheme="minorHAnsi"/>
                <w:sz w:val="24"/>
                <w:szCs w:val="24"/>
              </w:rPr>
              <w:t xml:space="preserve">izgrađene zgrade u prostoru </w:t>
            </w:r>
            <w:r w:rsidRPr="00B05F85">
              <w:rPr>
                <w:rFonts w:eastAsia="Simsun (Founder Extended)"/>
                <w:sz w:val="24"/>
                <w:szCs w:val="24"/>
                <w:lang w:val="de-AT" w:eastAsia="zh-CN"/>
              </w:rPr>
              <w:t xml:space="preserve">na </w:t>
            </w:r>
            <w:r w:rsidRPr="00476B85">
              <w:rPr>
                <w:rFonts w:eastAsia="Simsun (Founder Extended)"/>
                <w:sz w:val="24"/>
                <w:szCs w:val="24"/>
                <w:lang w:eastAsia="zh-CN"/>
              </w:rPr>
              <w:t>području</w:t>
            </w:r>
            <w:r w:rsidRPr="00B05F85">
              <w:rPr>
                <w:rFonts w:eastAsia="Simsun (Founder Extended)"/>
                <w:sz w:val="24"/>
                <w:szCs w:val="24"/>
                <w:lang w:val="de-AT" w:eastAsia="zh-CN"/>
              </w:rPr>
              <w:t xml:space="preserve"> </w:t>
            </w:r>
          </w:p>
          <w:p w14:paraId="5A6B433C" w14:textId="77777777" w:rsidR="00060020" w:rsidRPr="00B05F85" w:rsidRDefault="00060020" w:rsidP="00060020">
            <w:pPr>
              <w:spacing w:line="240" w:lineRule="auto"/>
              <w:rPr>
                <w:rFonts w:eastAsiaTheme="minorHAnsi"/>
                <w:sz w:val="24"/>
                <w:szCs w:val="24"/>
              </w:rPr>
            </w:pPr>
            <w:r w:rsidRPr="00B05F85">
              <w:rPr>
                <w:rFonts w:eastAsia="Simsun (Founder Extended)"/>
                <w:sz w:val="24"/>
                <w:szCs w:val="24"/>
                <w:lang w:val="en-US" w:eastAsia="zh-CN"/>
              </w:rPr>
              <w:t>Opć</w:t>
            </w:r>
            <w:r>
              <w:rPr>
                <w:rFonts w:eastAsia="Simsun (Founder Extended)"/>
                <w:sz w:val="24"/>
                <w:szCs w:val="24"/>
                <w:lang w:val="en-US" w:eastAsia="zh-CN"/>
              </w:rPr>
              <w:t>ine Sveti Juraj na Bregu za 2026</w:t>
            </w:r>
            <w:r w:rsidRPr="00B05F85">
              <w:rPr>
                <w:rFonts w:eastAsia="Simsun (Founder Extended)"/>
                <w:sz w:val="24"/>
                <w:szCs w:val="24"/>
                <w:lang w:val="en-US" w:eastAsia="zh-CN"/>
              </w:rPr>
              <w:t xml:space="preserve">. </w:t>
            </w:r>
            <w:r w:rsidRPr="00476B85">
              <w:rPr>
                <w:rFonts w:eastAsia="Simsun (Founder Extended)"/>
                <w:sz w:val="24"/>
                <w:szCs w:val="24"/>
                <w:lang w:eastAsia="zh-CN"/>
              </w:rPr>
              <w:t>godinu</w:t>
            </w:r>
            <w:r>
              <w:rPr>
                <w:rFonts w:eastAsia="Simsun (Founder Extended)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2373" w:type="dxa"/>
          </w:tcPr>
          <w:p w14:paraId="5FFF2A10" w14:textId="77777777" w:rsidR="00060020" w:rsidRPr="004C2072" w:rsidRDefault="00060020" w:rsidP="0006002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5AFD9CC6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4E744686" w14:textId="77777777" w:rsidR="00060020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5DC2606A" w14:textId="77777777" w:rsidR="00060020" w:rsidRPr="004C2072" w:rsidRDefault="00060020" w:rsidP="0006002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04F9A544" w14:textId="77777777" w:rsidR="00060020" w:rsidRPr="004C2072" w:rsidRDefault="00060020" w:rsidP="0006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</w:tbl>
    <w:p w14:paraId="2C603CBE" w14:textId="77777777" w:rsidR="00631988" w:rsidRDefault="00631988" w:rsidP="00631988"/>
    <w:p w14:paraId="18F80F2B" w14:textId="77777777" w:rsidR="00DF155A" w:rsidRDefault="00DF155A"/>
    <w:sectPr w:rsidR="00DF155A" w:rsidSect="00631988">
      <w:pgSz w:w="16838" w:h="11906" w:orient="landscape"/>
      <w:pgMar w:top="1417" w:right="1417" w:bottom="1417" w:left="141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988"/>
    <w:rsid w:val="00060020"/>
    <w:rsid w:val="004D33F5"/>
    <w:rsid w:val="00631988"/>
    <w:rsid w:val="007D3BC8"/>
    <w:rsid w:val="00953755"/>
    <w:rsid w:val="00AD4D1F"/>
    <w:rsid w:val="00C931CE"/>
    <w:rsid w:val="00DF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4D56D"/>
  <w15:chartTrackingRefBased/>
  <w15:docId w15:val="{1F867EC9-5038-4377-81DA-6E37CF600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988"/>
    <w:pPr>
      <w:spacing w:after="0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319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31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3198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319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3198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319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319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319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319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3198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3198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3198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31988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31988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319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319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319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319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319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31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319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631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319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319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3198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31988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3198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31988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31988"/>
    <w:rPr>
      <w:b/>
      <w:bCs/>
      <w:smallCaps/>
      <w:color w:val="365F9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631988"/>
    <w:rPr>
      <w:color w:val="0000FF"/>
      <w:u w:val="single"/>
    </w:rPr>
  </w:style>
  <w:style w:type="table" w:styleId="Reetkatablice">
    <w:name w:val="Table Grid"/>
    <w:basedOn w:val="Obinatablica"/>
    <w:uiPriority w:val="59"/>
    <w:rsid w:val="00631988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vetijurajnabregu.hr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Turk</dc:creator>
  <cp:keywords/>
  <dc:description/>
  <cp:lastModifiedBy>Danijela Turk</cp:lastModifiedBy>
  <cp:revision>3</cp:revision>
  <dcterms:created xsi:type="dcterms:W3CDTF">2026-10-01T05:49:00Z</dcterms:created>
  <dcterms:modified xsi:type="dcterms:W3CDTF">2026-10-01T07:12:00Z</dcterms:modified>
</cp:coreProperties>
</file>