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13"/>
        <w:gridCol w:w="1631"/>
        <w:gridCol w:w="4110"/>
      </w:tblGrid>
      <w:tr w:rsidR="00D42040" w14:paraId="3848ABD4" w14:textId="77777777" w:rsidTr="00D42040">
        <w:tc>
          <w:tcPr>
            <w:tcW w:w="3331" w:type="dxa"/>
            <w:gridSpan w:val="2"/>
          </w:tcPr>
          <w:p w14:paraId="104204C4" w14:textId="77777777" w:rsidR="00D42040" w:rsidRDefault="00D42040" w:rsidP="002331C6">
            <w:pPr>
              <w:spacing w:after="40"/>
              <w:jc w:val="right"/>
            </w:pPr>
            <w:bookmarkStart w:id="0" w:name="OLE_LINK3"/>
            <w:r>
              <w:rPr>
                <w:noProof/>
                <w:lang w:eastAsia="hr-HR"/>
              </w:rPr>
              <w:drawing>
                <wp:inline distT="0" distB="0" distL="0" distR="0" wp14:anchorId="45A33DE2" wp14:editId="2289EA89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41" w:type="dxa"/>
            <w:gridSpan w:val="2"/>
          </w:tcPr>
          <w:p w14:paraId="4FBD9D4E" w14:textId="77777777" w:rsidR="00D42040" w:rsidRDefault="00D42040" w:rsidP="002331C6"/>
        </w:tc>
      </w:tr>
      <w:tr w:rsidR="00D42040" w:rsidRPr="00D17F74" w14:paraId="7FA059D5" w14:textId="77777777" w:rsidTr="00D42040">
        <w:trPr>
          <w:gridAfter w:val="1"/>
          <w:wAfter w:w="4110" w:type="dxa"/>
        </w:trPr>
        <w:tc>
          <w:tcPr>
            <w:tcW w:w="818" w:type="dxa"/>
          </w:tcPr>
          <w:p w14:paraId="56F4AC78" w14:textId="77777777" w:rsidR="00D42040" w:rsidRDefault="00D42040" w:rsidP="002331C6">
            <w:r>
              <w:rPr>
                <w:rFonts w:ascii="Arial" w:hAnsi="Arial" w:cs="Arial"/>
                <w:noProof/>
                <w:lang w:eastAsia="hr-HR"/>
              </w:rPr>
              <w:drawing>
                <wp:inline distT="0" distB="0" distL="0" distR="0" wp14:anchorId="1FF73EAC" wp14:editId="6B2C0919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4" w:type="dxa"/>
            <w:gridSpan w:val="2"/>
          </w:tcPr>
          <w:p w14:paraId="03896A3D" w14:textId="77777777" w:rsidR="00D42040" w:rsidRPr="00E93C3D" w:rsidRDefault="00D42040" w:rsidP="002331C6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REPUBLIKA HRVATSKA</w:t>
            </w:r>
          </w:p>
          <w:p w14:paraId="49BD5630" w14:textId="77777777" w:rsidR="00D42040" w:rsidRPr="00D17F74" w:rsidRDefault="00D42040" w:rsidP="002331C6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MEĐIMURSKA ŽUPANIJA</w:t>
            </w:r>
            <w:r w:rsidRPr="00E93C3D">
              <w:rPr>
                <w:b/>
                <w:sz w:val="24"/>
              </w:rPr>
              <w:br/>
              <w:t>OPĆINA SVETI JURAJ NA BREGU</w:t>
            </w:r>
            <w:r>
              <w:rPr>
                <w:b/>
                <w:sz w:val="24"/>
              </w:rPr>
              <w:br/>
              <w:t>OPĆINSKO VIJEĆE</w:t>
            </w:r>
          </w:p>
        </w:tc>
      </w:tr>
    </w:tbl>
    <w:p w14:paraId="5BA89FF0" w14:textId="77777777" w:rsidR="00864F6B" w:rsidRPr="00864F6B" w:rsidRDefault="00864F6B" w:rsidP="00864F6B">
      <w:pPr>
        <w:spacing w:after="0"/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</w:pPr>
    </w:p>
    <w:p w14:paraId="6F0CA256" w14:textId="6E939AC7" w:rsidR="00864F6B" w:rsidRPr="00A13774" w:rsidRDefault="00864F6B" w:rsidP="00864F6B">
      <w:pPr>
        <w:spacing w:after="0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A13774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KLASA: </w:t>
      </w:r>
      <w:r w:rsidR="00A13774" w:rsidRPr="00A13774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024-02/25-01/07</w:t>
      </w:r>
    </w:p>
    <w:p w14:paraId="52BCA983" w14:textId="6B7F238D" w:rsidR="00864F6B" w:rsidRPr="00A13774" w:rsidRDefault="00864F6B" w:rsidP="00864F6B">
      <w:pPr>
        <w:spacing w:after="0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A13774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URBROJ: </w:t>
      </w:r>
      <w:r w:rsidR="00A13774" w:rsidRPr="00A13774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2109-16-03-25-1</w:t>
      </w:r>
    </w:p>
    <w:p w14:paraId="2ABFF290" w14:textId="6926B48E" w:rsidR="00864F6B" w:rsidRPr="00A13774" w:rsidRDefault="00864F6B" w:rsidP="00864F6B">
      <w:pPr>
        <w:spacing w:after="0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A13774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Pleškovec, </w:t>
      </w:r>
      <w:r w:rsidR="00674F2A" w:rsidRPr="00A13774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2</w:t>
      </w:r>
      <w:r w:rsidR="00A13774" w:rsidRPr="00A13774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7</w:t>
      </w:r>
      <w:r w:rsidRPr="00A13774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. </w:t>
      </w:r>
      <w:r w:rsidR="00674F2A" w:rsidRPr="00A13774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studenoga</w:t>
      </w:r>
      <w:r w:rsidRPr="00A13774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202</w:t>
      </w:r>
      <w:r w:rsidR="002349B4" w:rsidRPr="00A13774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5</w:t>
      </w:r>
      <w:r w:rsidRPr="00A13774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.</w:t>
      </w:r>
    </w:p>
    <w:p w14:paraId="20C94E57" w14:textId="77777777" w:rsidR="00864F6B" w:rsidRPr="00864F6B" w:rsidRDefault="00864F6B" w:rsidP="00864F6B">
      <w:pPr>
        <w:spacing w:after="0"/>
        <w:rPr>
          <w:rFonts w:ascii="Times New Roman" w:eastAsia="Calibri" w:hAnsi="Times New Roman" w:cs="Times New Roman"/>
          <w:color w:val="000000"/>
          <w:kern w:val="0"/>
          <w:sz w:val="24"/>
          <w:szCs w:val="24"/>
          <w14:ligatures w14:val="none"/>
        </w:rPr>
      </w:pPr>
      <w:r w:rsidRPr="00864F6B">
        <w:rPr>
          <w:rFonts w:ascii="Times New Roman" w:eastAsia="Calibri" w:hAnsi="Times New Roman" w:cs="Times New Roman"/>
          <w:color w:val="000000"/>
          <w:kern w:val="0"/>
          <w:sz w:val="24"/>
          <w:szCs w:val="24"/>
          <w14:ligatures w14:val="none"/>
        </w:rPr>
        <w:tab/>
      </w:r>
    </w:p>
    <w:p w14:paraId="65CF12C8" w14:textId="7C14B09A" w:rsidR="00864F6B" w:rsidRPr="00864F6B" w:rsidRDefault="00864F6B" w:rsidP="00864F6B">
      <w:pPr>
        <w:spacing w:after="0"/>
        <w:jc w:val="both"/>
        <w:rPr>
          <w:rFonts w:ascii="Times New Roman" w:eastAsia="Calibri" w:hAnsi="Times New Roman" w:cs="Times New Roman"/>
          <w:color w:val="000000"/>
          <w:kern w:val="0"/>
          <w:sz w:val="24"/>
          <w:szCs w:val="24"/>
          <w14:ligatures w14:val="none"/>
        </w:rPr>
      </w:pPr>
      <w:r w:rsidRPr="00864F6B">
        <w:rPr>
          <w:rFonts w:ascii="Times New Roman" w:eastAsia="Calibri" w:hAnsi="Times New Roman" w:cs="Times New Roman"/>
          <w:color w:val="000000"/>
          <w:kern w:val="0"/>
          <w:sz w:val="24"/>
          <w:szCs w:val="24"/>
          <w14:ligatures w14:val="none"/>
        </w:rPr>
        <w:tab/>
        <w:t>Na temelju članka 23. i 57.  Poslovnika Općinskog vijeća Općine Sveti Juraj na Bregu („Službeni glasnik Međimurske županije“, broj 08/21),</w:t>
      </w:r>
    </w:p>
    <w:p w14:paraId="54105ED1" w14:textId="77777777" w:rsidR="00864F6B" w:rsidRPr="00864F6B" w:rsidRDefault="00864F6B" w:rsidP="00864F6B">
      <w:pPr>
        <w:spacing w:after="0"/>
        <w:jc w:val="both"/>
        <w:rPr>
          <w:rFonts w:ascii="Times New Roman" w:eastAsia="Calibri" w:hAnsi="Times New Roman" w:cs="Times New Roman"/>
          <w:color w:val="000000"/>
          <w:kern w:val="0"/>
          <w:sz w:val="24"/>
          <w:szCs w:val="24"/>
          <w14:ligatures w14:val="none"/>
        </w:rPr>
      </w:pPr>
    </w:p>
    <w:p w14:paraId="131261CD" w14:textId="77777777" w:rsidR="00864F6B" w:rsidRPr="00864F6B" w:rsidRDefault="00864F6B" w:rsidP="00864F6B">
      <w:pPr>
        <w:spacing w:after="0"/>
        <w:jc w:val="center"/>
        <w:rPr>
          <w:rFonts w:ascii="Times New Roman" w:eastAsia="Calibri" w:hAnsi="Times New Roman" w:cs="Times New Roman"/>
          <w:color w:val="000000"/>
          <w:kern w:val="0"/>
          <w:sz w:val="24"/>
          <w:szCs w:val="24"/>
          <w14:ligatures w14:val="none"/>
        </w:rPr>
      </w:pPr>
      <w:r w:rsidRPr="00864F6B">
        <w:rPr>
          <w:rFonts w:ascii="Times New Roman" w:eastAsia="Calibri" w:hAnsi="Times New Roman" w:cs="Times New Roman"/>
          <w:color w:val="000000"/>
          <w:kern w:val="0"/>
          <w:sz w:val="24"/>
          <w:szCs w:val="24"/>
          <w14:ligatures w14:val="none"/>
        </w:rPr>
        <w:t>sazivam</w:t>
      </w:r>
    </w:p>
    <w:p w14:paraId="433EC233" w14:textId="77777777" w:rsidR="00864F6B" w:rsidRPr="00864F6B" w:rsidRDefault="00864F6B" w:rsidP="00864F6B">
      <w:pPr>
        <w:spacing w:after="0"/>
        <w:rPr>
          <w:rFonts w:ascii="Times New Roman" w:eastAsia="Calibri" w:hAnsi="Times New Roman" w:cs="Times New Roman"/>
          <w:color w:val="000000"/>
          <w:kern w:val="0"/>
          <w:sz w:val="24"/>
          <w:szCs w:val="24"/>
          <w14:ligatures w14:val="none"/>
        </w:rPr>
      </w:pPr>
    </w:p>
    <w:p w14:paraId="59ACF85D" w14:textId="0A8CFD3C" w:rsidR="00864F6B" w:rsidRPr="00864F6B" w:rsidRDefault="00D42040" w:rsidP="00864F6B">
      <w:pPr>
        <w:spacing w:after="0"/>
        <w:jc w:val="center"/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</w:pPr>
      <w:r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  <w:t>5</w:t>
      </w:r>
      <w:r w:rsidR="00864F6B" w:rsidRPr="00864F6B"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  <w:t>. SJEDNICU OPĆINSKOG VIJEĆA OPĆINE SVETI JURAJ NA BREGU</w:t>
      </w:r>
    </w:p>
    <w:p w14:paraId="5BC0FFD2" w14:textId="55A3E8AC" w:rsidR="00864F6B" w:rsidRPr="00674F2A" w:rsidRDefault="00864F6B" w:rsidP="00864F6B">
      <w:pPr>
        <w:spacing w:after="0"/>
        <w:jc w:val="center"/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</w:pPr>
      <w:r w:rsidRPr="00674F2A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 xml:space="preserve">za </w:t>
      </w:r>
      <w:r w:rsidR="00903451" w:rsidRPr="00903451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četvrtak</w:t>
      </w:r>
      <w:r w:rsidRPr="00903451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 xml:space="preserve"> </w:t>
      </w:r>
      <w:r w:rsidR="002349B4" w:rsidRPr="00903451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0</w:t>
      </w:r>
      <w:r w:rsidR="00903451" w:rsidRPr="00903451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4</w:t>
      </w:r>
      <w:r w:rsidRPr="00903451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 xml:space="preserve">. </w:t>
      </w:r>
      <w:r w:rsidR="00765E03" w:rsidRPr="00903451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prosinca</w:t>
      </w:r>
      <w:r w:rsidRPr="00903451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 xml:space="preserve"> 202</w:t>
      </w:r>
      <w:r w:rsidR="00D42040" w:rsidRPr="00903451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5</w:t>
      </w:r>
      <w:r w:rsidRPr="00903451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 xml:space="preserve">. </w:t>
      </w:r>
      <w:r w:rsidRPr="00674F2A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godine u 18:00 sati</w:t>
      </w:r>
    </w:p>
    <w:p w14:paraId="1622F4AE" w14:textId="77777777" w:rsidR="00864F6B" w:rsidRPr="00864F6B" w:rsidRDefault="00864F6B" w:rsidP="00864F6B">
      <w:pPr>
        <w:spacing w:after="0"/>
        <w:jc w:val="center"/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</w:pPr>
    </w:p>
    <w:p w14:paraId="5611856F" w14:textId="77777777" w:rsidR="00864F6B" w:rsidRPr="00864F6B" w:rsidRDefault="00864F6B" w:rsidP="00864F6B">
      <w:pPr>
        <w:spacing w:after="0"/>
        <w:jc w:val="center"/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</w:pPr>
    </w:p>
    <w:p w14:paraId="7938E570" w14:textId="40518F22" w:rsidR="00864F6B" w:rsidRPr="00864F6B" w:rsidRDefault="00864F6B" w:rsidP="00864F6B">
      <w:pPr>
        <w:spacing w:after="0"/>
        <w:jc w:val="both"/>
        <w:rPr>
          <w:rFonts w:ascii="Times New Roman" w:eastAsia="Calibri" w:hAnsi="Times New Roman" w:cs="Times New Roman"/>
          <w:color w:val="000000"/>
          <w:kern w:val="0"/>
          <w:sz w:val="24"/>
          <w:szCs w:val="24"/>
          <w14:ligatures w14:val="none"/>
        </w:rPr>
      </w:pPr>
      <w:r w:rsidRPr="00864F6B">
        <w:rPr>
          <w:rFonts w:ascii="Times New Roman" w:eastAsia="Calibri" w:hAnsi="Times New Roman" w:cs="Times New Roman"/>
          <w:color w:val="000000"/>
          <w:kern w:val="0"/>
          <w:sz w:val="24"/>
          <w:szCs w:val="24"/>
          <w14:ligatures w14:val="none"/>
        </w:rPr>
        <w:t>Sjednica će se održati u</w:t>
      </w:r>
      <w:r>
        <w:rPr>
          <w:rFonts w:ascii="Times New Roman" w:eastAsia="Calibri" w:hAnsi="Times New Roman" w:cs="Times New Roman"/>
          <w:color w:val="000000"/>
          <w:kern w:val="0"/>
          <w:sz w:val="24"/>
          <w:szCs w:val="24"/>
          <w14:ligatures w14:val="none"/>
        </w:rPr>
        <w:t xml:space="preserve"> </w:t>
      </w:r>
      <w:r w:rsidRPr="00864F6B">
        <w:rPr>
          <w:rFonts w:ascii="Times New Roman" w:eastAsia="Calibri" w:hAnsi="Times New Roman" w:cs="Times New Roman"/>
          <w:color w:val="000000"/>
          <w:kern w:val="0"/>
          <w:sz w:val="24"/>
          <w:szCs w:val="24"/>
          <w14:ligatures w14:val="none"/>
        </w:rPr>
        <w:t>vijećnici Općine Sveti Juraj na Bregu, Pleškovec 29.</w:t>
      </w:r>
    </w:p>
    <w:p w14:paraId="16C6EC08" w14:textId="77777777" w:rsidR="00864F6B" w:rsidRPr="00864F6B" w:rsidRDefault="00864F6B" w:rsidP="00864F6B">
      <w:pPr>
        <w:spacing w:after="0"/>
        <w:jc w:val="both"/>
        <w:rPr>
          <w:rFonts w:ascii="Times New Roman" w:eastAsia="Calibri" w:hAnsi="Times New Roman" w:cs="Times New Roman"/>
          <w:color w:val="000000"/>
          <w:kern w:val="0"/>
          <w:sz w:val="24"/>
          <w:szCs w:val="24"/>
          <w14:ligatures w14:val="none"/>
        </w:rPr>
      </w:pPr>
      <w:r w:rsidRPr="00864F6B">
        <w:rPr>
          <w:rFonts w:ascii="Times New Roman" w:eastAsia="Calibri" w:hAnsi="Times New Roman" w:cs="Times New Roman"/>
          <w:color w:val="000000"/>
          <w:kern w:val="0"/>
          <w:sz w:val="24"/>
          <w:szCs w:val="24"/>
          <w14:ligatures w14:val="none"/>
        </w:rPr>
        <w:t>Za sjednicu predlažem sljedeći:</w:t>
      </w:r>
    </w:p>
    <w:p w14:paraId="6859A993" w14:textId="77777777" w:rsidR="00864F6B" w:rsidRPr="00864F6B" w:rsidRDefault="00864F6B" w:rsidP="00864F6B">
      <w:pPr>
        <w:spacing w:after="0"/>
        <w:jc w:val="both"/>
        <w:rPr>
          <w:rFonts w:ascii="Times New Roman" w:eastAsia="Calibri" w:hAnsi="Times New Roman" w:cs="Times New Roman"/>
          <w:color w:val="000000"/>
          <w:kern w:val="0"/>
          <w:sz w:val="24"/>
          <w:szCs w:val="24"/>
          <w14:ligatures w14:val="none"/>
        </w:rPr>
      </w:pPr>
    </w:p>
    <w:p w14:paraId="52CB4EDB" w14:textId="77777777" w:rsidR="00864F6B" w:rsidRPr="00864F6B" w:rsidRDefault="00864F6B" w:rsidP="00864F6B">
      <w:pPr>
        <w:spacing w:after="0"/>
        <w:jc w:val="center"/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</w:pPr>
      <w:r w:rsidRPr="00864F6B"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  <w:t>D N E V N I    R E D</w:t>
      </w:r>
    </w:p>
    <w:p w14:paraId="5C9D1B52" w14:textId="77777777" w:rsidR="00864F6B" w:rsidRPr="00864F6B" w:rsidRDefault="00864F6B" w:rsidP="00864F6B">
      <w:pPr>
        <w:spacing w:after="0"/>
        <w:jc w:val="both"/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</w:pPr>
    </w:p>
    <w:p w14:paraId="122E0AFC" w14:textId="77777777" w:rsidR="00864F6B" w:rsidRPr="00864F6B" w:rsidRDefault="00864F6B" w:rsidP="00864F6B">
      <w:pPr>
        <w:spacing w:after="0"/>
        <w:ind w:left="1069"/>
        <w:contextualSpacing/>
        <w:jc w:val="both"/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</w:pPr>
    </w:p>
    <w:p w14:paraId="0B681222" w14:textId="77777777" w:rsidR="00864F6B" w:rsidRPr="00864F6B" w:rsidRDefault="00864F6B" w:rsidP="00864F6B">
      <w:pPr>
        <w:numPr>
          <w:ilvl w:val="0"/>
          <w:numId w:val="1"/>
        </w:numPr>
        <w:spacing w:after="0"/>
        <w:contextualSpacing/>
        <w:jc w:val="both"/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</w:pPr>
      <w:r w:rsidRPr="00864F6B"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  <w:t xml:space="preserve"> Utvrđivanje kvoruma,</w:t>
      </w:r>
    </w:p>
    <w:p w14:paraId="328C58C0" w14:textId="77777777" w:rsidR="00864F6B" w:rsidRPr="00864F6B" w:rsidRDefault="00864F6B" w:rsidP="00864F6B">
      <w:pPr>
        <w:spacing w:after="0"/>
        <w:ind w:left="927"/>
        <w:contextualSpacing/>
        <w:jc w:val="both"/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</w:pPr>
    </w:p>
    <w:p w14:paraId="4D3592A5" w14:textId="77777777" w:rsidR="00864F6B" w:rsidRPr="00864F6B" w:rsidRDefault="00864F6B" w:rsidP="00864F6B">
      <w:pPr>
        <w:numPr>
          <w:ilvl w:val="0"/>
          <w:numId w:val="1"/>
        </w:numPr>
        <w:spacing w:after="0"/>
        <w:contextualSpacing/>
        <w:jc w:val="both"/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</w:pPr>
      <w:r w:rsidRPr="00864F6B"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  <w:t>Aktualni sat (pitanja, primjedbe, prijedlozi…),</w:t>
      </w:r>
    </w:p>
    <w:p w14:paraId="1B479611" w14:textId="77777777" w:rsidR="00864F6B" w:rsidRPr="00864F6B" w:rsidRDefault="00864F6B" w:rsidP="00864F6B">
      <w:pPr>
        <w:spacing w:after="0"/>
        <w:ind w:left="720"/>
        <w:contextualSpacing/>
        <w:jc w:val="both"/>
        <w:rPr>
          <w:rFonts w:ascii="Times New Roman" w:eastAsia="Calibri" w:hAnsi="Times New Roman" w:cs="Times New Roman"/>
          <w:b/>
          <w:color w:val="000000"/>
          <w:kern w:val="0"/>
          <w:sz w:val="24"/>
          <w:szCs w:val="24"/>
          <w14:ligatures w14:val="none"/>
        </w:rPr>
      </w:pPr>
    </w:p>
    <w:p w14:paraId="2454C0A7" w14:textId="5D9C1F98" w:rsidR="00864F6B" w:rsidRPr="003B761F" w:rsidRDefault="00864F6B" w:rsidP="00864F6B">
      <w:pPr>
        <w:numPr>
          <w:ilvl w:val="0"/>
          <w:numId w:val="1"/>
        </w:numPr>
        <w:spacing w:after="0"/>
        <w:contextualSpacing/>
        <w:jc w:val="both"/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</w:pPr>
      <w:r w:rsidRPr="003B761F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Usvajanje zapisnika s</w:t>
      </w:r>
      <w:r w:rsidR="00D42040" w:rsidRPr="003B761F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a</w:t>
      </w:r>
      <w:r w:rsidRPr="003B761F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 xml:space="preserve"> </w:t>
      </w:r>
      <w:r w:rsidR="00D42040" w:rsidRPr="003B761F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04</w:t>
      </w:r>
      <w:r w:rsidRPr="003B761F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. sjednice Općinskog vijeća Općine Sveti Juraj na Bregu,</w:t>
      </w:r>
    </w:p>
    <w:bookmarkEnd w:id="0"/>
    <w:p w14:paraId="5DAE46D5" w14:textId="77777777" w:rsidR="00864F6B" w:rsidRPr="00864F6B" w:rsidRDefault="00864F6B" w:rsidP="00F51650">
      <w:pPr>
        <w:spacing w:after="0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01E037B8" w14:textId="58FEFBCE" w:rsidR="00864F6B" w:rsidRPr="003B761F" w:rsidRDefault="00864F6B" w:rsidP="00864F6B">
      <w:pPr>
        <w:numPr>
          <w:ilvl w:val="0"/>
          <w:numId w:val="1"/>
        </w:numPr>
        <w:spacing w:after="0"/>
        <w:contextualSpacing/>
        <w:jc w:val="both"/>
        <w:rPr>
          <w:rFonts w:ascii="Times New Roman" w:eastAsia="Calibri" w:hAnsi="Times New Roman" w:cs="Times New Roman"/>
          <w:b/>
          <w:color w:val="7030A0"/>
          <w:kern w:val="0"/>
          <w:sz w:val="24"/>
          <w:szCs w:val="24"/>
          <w14:ligatures w14:val="none"/>
        </w:rPr>
      </w:pPr>
      <w:r w:rsidRPr="00EE6C96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Prijedlog Proračuna Općine Sveti Juraj na Bregu za 202</w:t>
      </w:r>
      <w:r w:rsidR="00D42040" w:rsidRPr="00EE6C96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6</w:t>
      </w:r>
      <w:r w:rsidRPr="00EE6C96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. godinu, Projekcije proračuna za 202</w:t>
      </w:r>
      <w:r w:rsidR="00D42040" w:rsidRPr="00EE6C96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7</w:t>
      </w:r>
      <w:r w:rsidRPr="00EE6C96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. i 202</w:t>
      </w:r>
      <w:r w:rsidR="00D42040" w:rsidRPr="00EE6C96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8</w:t>
      </w:r>
      <w:r w:rsidRPr="00EE6C96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. godinu Općine Sveti Juraj na Bregu i Obrazloženje Proračuna Općine Sveti Juraj na Bregu za 202</w:t>
      </w:r>
      <w:r w:rsidR="00D42040" w:rsidRPr="00EE6C96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6</w:t>
      </w:r>
      <w:r w:rsidRPr="00EE6C96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. godinu i projekcija za 202</w:t>
      </w:r>
      <w:r w:rsidR="00D42040" w:rsidRPr="00EE6C96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7</w:t>
      </w:r>
      <w:r w:rsidRPr="00EE6C96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. i 202</w:t>
      </w:r>
      <w:r w:rsidR="00D42040" w:rsidRPr="00EE6C96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8</w:t>
      </w:r>
      <w:r w:rsidRPr="00EE6C96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. godinu</w:t>
      </w:r>
      <w:r w:rsidRPr="003B761F">
        <w:rPr>
          <w:rFonts w:ascii="Times New Roman" w:eastAsia="Calibri" w:hAnsi="Times New Roman" w:cs="Times New Roman"/>
          <w:b/>
          <w:color w:val="7030A0"/>
          <w:kern w:val="0"/>
          <w:sz w:val="24"/>
          <w:szCs w:val="24"/>
          <w14:ligatures w14:val="none"/>
        </w:rPr>
        <w:t>,</w:t>
      </w:r>
    </w:p>
    <w:p w14:paraId="11C63542" w14:textId="77777777" w:rsidR="00864F6B" w:rsidRPr="00864F6B" w:rsidRDefault="00864F6B" w:rsidP="00864F6B">
      <w:pPr>
        <w:spacing w:after="0"/>
        <w:ind w:left="720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864F6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predlagatelj je općinski načelnik</w:t>
      </w:r>
    </w:p>
    <w:p w14:paraId="7BF5ED48" w14:textId="77777777" w:rsidR="00864F6B" w:rsidRPr="00864F6B" w:rsidRDefault="00864F6B" w:rsidP="00864F6B">
      <w:pPr>
        <w:spacing w:after="0"/>
        <w:ind w:left="720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864F6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predstavnik predlagatelja zadužen za davanje obrazloženja je Anđelko Nagrajsalović, načelnik Općine Sveti Juraj na Bregu</w:t>
      </w:r>
    </w:p>
    <w:p w14:paraId="249CDEDD" w14:textId="77777777" w:rsidR="00864F6B" w:rsidRDefault="00864F6B" w:rsidP="00864F6B">
      <w:pPr>
        <w:spacing w:after="0"/>
        <w:ind w:left="720"/>
        <w:contextualSpacing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</w:p>
    <w:p w14:paraId="118A7338" w14:textId="77777777" w:rsidR="00F51650" w:rsidRDefault="00F51650" w:rsidP="00864F6B">
      <w:pPr>
        <w:spacing w:after="0"/>
        <w:ind w:left="720"/>
        <w:contextualSpacing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</w:p>
    <w:p w14:paraId="70D511AA" w14:textId="77777777" w:rsidR="00D42040" w:rsidRPr="00864F6B" w:rsidRDefault="00D42040" w:rsidP="00864F6B">
      <w:pPr>
        <w:spacing w:after="0"/>
        <w:ind w:left="720"/>
        <w:contextualSpacing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</w:p>
    <w:p w14:paraId="311E99EE" w14:textId="5B64CED2" w:rsidR="00864F6B" w:rsidRPr="000066FE" w:rsidRDefault="00864F6B" w:rsidP="00864F6B">
      <w:pPr>
        <w:numPr>
          <w:ilvl w:val="0"/>
          <w:numId w:val="1"/>
        </w:numPr>
        <w:spacing w:after="0"/>
        <w:jc w:val="both"/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</w:pPr>
      <w:r w:rsidRPr="000066FE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lastRenderedPageBreak/>
        <w:t>Prijedlog Odluke o izvršavanju Proračuna Općine Sveti Juraj na Bregu za 202</w:t>
      </w:r>
      <w:r w:rsidR="00D42040" w:rsidRPr="000066FE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6</w:t>
      </w:r>
      <w:r w:rsidRPr="000066FE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. godinu,</w:t>
      </w:r>
    </w:p>
    <w:p w14:paraId="7E040A89" w14:textId="77777777" w:rsidR="00864F6B" w:rsidRPr="009A5F96" w:rsidRDefault="00864F6B" w:rsidP="00864F6B">
      <w:pPr>
        <w:spacing w:after="0"/>
        <w:ind w:left="720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9A5F9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predlagatelj je općinski načelnik</w:t>
      </w:r>
    </w:p>
    <w:p w14:paraId="7C152A1E" w14:textId="77777777" w:rsidR="00864F6B" w:rsidRPr="009A5F96" w:rsidRDefault="00864F6B" w:rsidP="00864F6B">
      <w:pPr>
        <w:spacing w:after="0"/>
        <w:ind w:left="720"/>
        <w:contextualSpacing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9A5F9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predstavnik predlagatelja zadužen za davanje obrazloženja je Anđelko Nagrajsalović, načelnik Općine Sveti Juraj na Bregu</w:t>
      </w:r>
    </w:p>
    <w:p w14:paraId="22BE59E9" w14:textId="77777777" w:rsidR="00864F6B" w:rsidRPr="009A5F96" w:rsidRDefault="00864F6B" w:rsidP="00864F6B">
      <w:pPr>
        <w:spacing w:after="0"/>
        <w:ind w:left="720"/>
        <w:jc w:val="both"/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</w:pPr>
    </w:p>
    <w:p w14:paraId="7B8C0C25" w14:textId="13C2EA23" w:rsidR="00864F6B" w:rsidRPr="000066FE" w:rsidRDefault="00864F6B" w:rsidP="00864F6B">
      <w:pPr>
        <w:numPr>
          <w:ilvl w:val="0"/>
          <w:numId w:val="1"/>
        </w:numPr>
        <w:spacing w:after="0"/>
        <w:jc w:val="both"/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</w:pPr>
      <w:r w:rsidRPr="000066FE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Prijedlog Programa javnih potreba u sportu na području Općine Sveti Juraj na Bregu u 202</w:t>
      </w:r>
      <w:r w:rsidR="00D42040" w:rsidRPr="000066FE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6</w:t>
      </w:r>
      <w:r w:rsidRPr="000066FE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. godini,</w:t>
      </w:r>
    </w:p>
    <w:p w14:paraId="46BAD2BD" w14:textId="77777777" w:rsidR="00864F6B" w:rsidRPr="009A5F96" w:rsidRDefault="00864F6B" w:rsidP="00864F6B">
      <w:pPr>
        <w:spacing w:after="0"/>
        <w:ind w:left="720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9A5F9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predlagatelj je općinski načelnik</w:t>
      </w:r>
    </w:p>
    <w:p w14:paraId="08337AB3" w14:textId="77777777" w:rsidR="00864F6B" w:rsidRPr="009A5F96" w:rsidRDefault="00864F6B" w:rsidP="00864F6B">
      <w:pPr>
        <w:spacing w:after="0"/>
        <w:ind w:left="720"/>
        <w:contextualSpacing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9A5F9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predstavnik predlagatelja zadužen za davanje obrazloženja je Anđelko Nagrajsalović, načelnik Općine Sveti Juraj na Bregu</w:t>
      </w:r>
    </w:p>
    <w:p w14:paraId="39F6D6EE" w14:textId="77777777" w:rsidR="00864F6B" w:rsidRPr="009A5F96" w:rsidRDefault="00864F6B" w:rsidP="00864F6B">
      <w:pPr>
        <w:spacing w:after="0"/>
        <w:ind w:left="720"/>
        <w:jc w:val="both"/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</w:pPr>
    </w:p>
    <w:p w14:paraId="4DA04140" w14:textId="1DF72EF4" w:rsidR="00864F6B" w:rsidRPr="00C90BBA" w:rsidRDefault="00864F6B" w:rsidP="00864F6B">
      <w:pPr>
        <w:numPr>
          <w:ilvl w:val="0"/>
          <w:numId w:val="1"/>
        </w:numPr>
        <w:spacing w:after="0"/>
        <w:jc w:val="both"/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</w:pPr>
      <w:r w:rsidRPr="00C90BBA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Prijedlog Programa javnih potreba u kulturi na području Općine Sveti Juraj na Bregu u 202</w:t>
      </w:r>
      <w:r w:rsidR="00D42040" w:rsidRPr="00C90BBA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6</w:t>
      </w:r>
      <w:r w:rsidRPr="00C90BBA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. godini,</w:t>
      </w:r>
    </w:p>
    <w:p w14:paraId="17F41775" w14:textId="77777777" w:rsidR="00864F6B" w:rsidRPr="009A5F96" w:rsidRDefault="00864F6B" w:rsidP="00864F6B">
      <w:pPr>
        <w:spacing w:after="0"/>
        <w:ind w:left="720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9A5F9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predlagatelj je općinski načelnik</w:t>
      </w:r>
    </w:p>
    <w:p w14:paraId="0A34A9DD" w14:textId="77777777" w:rsidR="00864F6B" w:rsidRPr="009A5F96" w:rsidRDefault="00864F6B" w:rsidP="00864F6B">
      <w:pPr>
        <w:spacing w:after="0"/>
        <w:ind w:left="720"/>
        <w:contextualSpacing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9A5F9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predstavnik predlagatelja zadužen za davanje obrazloženja je Anđelko Nagrajsalović, načelnik Općine Sveti Juraj na Bregu</w:t>
      </w:r>
    </w:p>
    <w:p w14:paraId="21654C44" w14:textId="77777777" w:rsidR="00864F6B" w:rsidRPr="009A5F96" w:rsidRDefault="00864F6B" w:rsidP="00864F6B">
      <w:pPr>
        <w:spacing w:after="0"/>
        <w:ind w:left="720"/>
        <w:jc w:val="both"/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</w:pPr>
    </w:p>
    <w:p w14:paraId="462BA365" w14:textId="25C13869" w:rsidR="00864F6B" w:rsidRPr="003B0EA0" w:rsidRDefault="00864F6B" w:rsidP="00864F6B">
      <w:pPr>
        <w:numPr>
          <w:ilvl w:val="0"/>
          <w:numId w:val="1"/>
        </w:numPr>
        <w:spacing w:after="0"/>
        <w:jc w:val="both"/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</w:pPr>
      <w:r w:rsidRPr="003B0EA0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Prijedlog Programa održavanja komunalne infrastrukture u 202</w:t>
      </w:r>
      <w:r w:rsidR="00D42040" w:rsidRPr="003B0EA0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6</w:t>
      </w:r>
      <w:r w:rsidRPr="003B0EA0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. godini na području Općine Sveti Juraj na Bregu,</w:t>
      </w:r>
    </w:p>
    <w:p w14:paraId="1328399A" w14:textId="77777777" w:rsidR="00864F6B" w:rsidRPr="009A5F96" w:rsidRDefault="00864F6B" w:rsidP="00864F6B">
      <w:pPr>
        <w:spacing w:after="0"/>
        <w:ind w:left="720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9A5F9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predlagatelj je općinski načelnik</w:t>
      </w:r>
    </w:p>
    <w:p w14:paraId="09368F9B" w14:textId="77777777" w:rsidR="00864F6B" w:rsidRPr="009A5F96" w:rsidRDefault="00864F6B" w:rsidP="00864F6B">
      <w:pPr>
        <w:spacing w:after="0"/>
        <w:ind w:left="720"/>
        <w:contextualSpacing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9A5F9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predstavnik predlagatelja zadužen za davanje obrazloženja je Anđelko Nagrajsalović, načelnik Općine Sveti Juraj na Bregu</w:t>
      </w:r>
    </w:p>
    <w:p w14:paraId="0D2FEBCD" w14:textId="77777777" w:rsidR="00864F6B" w:rsidRPr="009A5F96" w:rsidRDefault="00864F6B" w:rsidP="00864F6B">
      <w:pPr>
        <w:spacing w:after="0"/>
        <w:ind w:left="720"/>
        <w:jc w:val="both"/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</w:pPr>
    </w:p>
    <w:p w14:paraId="0275DDAF" w14:textId="4591B04A" w:rsidR="00864F6B" w:rsidRPr="003B0EA0" w:rsidRDefault="00864F6B" w:rsidP="00864F6B">
      <w:pPr>
        <w:numPr>
          <w:ilvl w:val="0"/>
          <w:numId w:val="1"/>
        </w:numPr>
        <w:spacing w:after="0"/>
        <w:jc w:val="both"/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</w:pPr>
      <w:r w:rsidRPr="003B0EA0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Prijedlog Programa građenja komunalne infrastrukture na području Općine Sveti Juraj na Bregu za 202</w:t>
      </w:r>
      <w:r w:rsidR="00D42040" w:rsidRPr="003B0EA0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6</w:t>
      </w:r>
      <w:r w:rsidRPr="003B0EA0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. godinu,</w:t>
      </w:r>
    </w:p>
    <w:p w14:paraId="7EC63D9D" w14:textId="77777777" w:rsidR="00864F6B" w:rsidRPr="009A5F96" w:rsidRDefault="00864F6B" w:rsidP="00864F6B">
      <w:pPr>
        <w:spacing w:after="0"/>
        <w:ind w:left="720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9A5F9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predlagatelj je općinski načelnik</w:t>
      </w:r>
    </w:p>
    <w:p w14:paraId="1636B556" w14:textId="77777777" w:rsidR="00864F6B" w:rsidRPr="009A5F96" w:rsidRDefault="00864F6B" w:rsidP="00864F6B">
      <w:pPr>
        <w:spacing w:after="0"/>
        <w:ind w:left="720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9A5F9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predstavnik predlagatelja zadužen za davanje obrazloženja je Anđelko Nagrajsalović, načelnik Općine Sveti Juraj na Bregu</w:t>
      </w:r>
    </w:p>
    <w:p w14:paraId="238B8EA2" w14:textId="77777777" w:rsidR="00864F6B" w:rsidRPr="009A5F96" w:rsidRDefault="00864F6B" w:rsidP="00864F6B">
      <w:pPr>
        <w:spacing w:after="0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3BEB9F04" w14:textId="7D1EC9BD" w:rsidR="00864F6B" w:rsidRPr="003B0EA0" w:rsidRDefault="00864F6B" w:rsidP="00864F6B">
      <w:pPr>
        <w:numPr>
          <w:ilvl w:val="0"/>
          <w:numId w:val="1"/>
        </w:numPr>
        <w:spacing w:after="0"/>
        <w:contextualSpacing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3B0EA0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Prijedlog Programa korištenja sredstva naknade za zadržavanje nezakonito izgrađene zgrade u prostoru na području Općine Sveti Juraj na Bregu za 202</w:t>
      </w:r>
      <w:r w:rsidR="00D42040" w:rsidRPr="003B0EA0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6</w:t>
      </w:r>
      <w:r w:rsidRPr="003B0EA0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. godinu,</w:t>
      </w:r>
    </w:p>
    <w:p w14:paraId="59401ED7" w14:textId="77777777" w:rsidR="00864F6B" w:rsidRPr="009A5F96" w:rsidRDefault="00864F6B" w:rsidP="00864F6B">
      <w:pPr>
        <w:spacing w:after="0"/>
        <w:ind w:left="720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9A5F9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predlagatelj je općinski načelnik</w:t>
      </w:r>
    </w:p>
    <w:p w14:paraId="0BEBF567" w14:textId="77777777" w:rsidR="00864F6B" w:rsidRPr="009A5F96" w:rsidRDefault="00864F6B" w:rsidP="00864F6B">
      <w:pPr>
        <w:spacing w:after="0"/>
        <w:ind w:left="720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9A5F9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predstavnik predlagatelja zadužen za davanje obrazloženja je Anđelko Nagrajsalović, načelnik Općine Sveti Juraj na Bregu</w:t>
      </w:r>
    </w:p>
    <w:p w14:paraId="66B06B66" w14:textId="77777777" w:rsidR="00F51650" w:rsidRPr="009A5F96" w:rsidRDefault="00F51650" w:rsidP="00A13774">
      <w:pPr>
        <w:spacing w:after="0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7A5BD399" w14:textId="094F7D9D" w:rsidR="00864F6B" w:rsidRPr="003B0EA0" w:rsidRDefault="00864F6B" w:rsidP="00864F6B">
      <w:pPr>
        <w:numPr>
          <w:ilvl w:val="0"/>
          <w:numId w:val="1"/>
        </w:numPr>
        <w:spacing w:after="0"/>
        <w:jc w:val="both"/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</w:pPr>
      <w:r w:rsidRPr="003B0EA0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Prijedlog Programa utrška sredstava šumskog doprinosa za 202</w:t>
      </w:r>
      <w:r w:rsidR="00D42040" w:rsidRPr="003B0EA0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6</w:t>
      </w:r>
      <w:r w:rsidRPr="003B0EA0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. godinu,</w:t>
      </w:r>
    </w:p>
    <w:p w14:paraId="2FD17C82" w14:textId="77777777" w:rsidR="00864F6B" w:rsidRPr="009A5F96" w:rsidRDefault="00864F6B" w:rsidP="00864F6B">
      <w:pPr>
        <w:spacing w:after="0"/>
        <w:ind w:left="786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9A5F9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predlagatelj je općinski načelnik</w:t>
      </w:r>
    </w:p>
    <w:p w14:paraId="12A25EAC" w14:textId="77777777" w:rsidR="00864F6B" w:rsidRPr="009A5F96" w:rsidRDefault="00864F6B" w:rsidP="00864F6B">
      <w:pPr>
        <w:spacing w:after="0"/>
        <w:ind w:left="786"/>
        <w:jc w:val="both"/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</w:pPr>
      <w:r w:rsidRPr="009A5F9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predstavnik predlagatelja zadužen za davanje obrazloženja je Anđelko Nagrajsalović, načelnik Općine Sveti Juraj na Bregu</w:t>
      </w:r>
    </w:p>
    <w:p w14:paraId="7A169EFC" w14:textId="77777777" w:rsidR="00864F6B" w:rsidRPr="009A5F96" w:rsidRDefault="00864F6B" w:rsidP="00864F6B">
      <w:pPr>
        <w:spacing w:after="0"/>
        <w:ind w:left="720"/>
        <w:contextualSpacing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</w:p>
    <w:p w14:paraId="50DE13B8" w14:textId="18D712EE" w:rsidR="00864F6B" w:rsidRPr="00685778" w:rsidRDefault="00864F6B" w:rsidP="00864F6B">
      <w:pPr>
        <w:numPr>
          <w:ilvl w:val="0"/>
          <w:numId w:val="1"/>
        </w:numPr>
        <w:spacing w:after="0"/>
        <w:contextualSpacing/>
        <w:jc w:val="both"/>
        <w:rPr>
          <w:rFonts w:ascii="Times New Roman" w:eastAsia="Calibri" w:hAnsi="Times New Roman" w:cs="Times New Roman"/>
          <w:b/>
          <w:color w:val="7030A0"/>
          <w:kern w:val="0"/>
          <w:sz w:val="24"/>
          <w:szCs w:val="24"/>
          <w14:ligatures w14:val="none"/>
        </w:rPr>
      </w:pPr>
      <w:r w:rsidRPr="003B0EA0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lastRenderedPageBreak/>
        <w:t>Prijedlog Odluke o raspoređivanju sredstava za redovito godišnje financiranje političkih stranaka u Općinskom vijeću Općine Sveti Juraj na Bregu u 202</w:t>
      </w:r>
      <w:r w:rsidR="00D42040" w:rsidRPr="003B0EA0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6</w:t>
      </w:r>
      <w:r w:rsidRPr="003B0EA0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. godini</w:t>
      </w:r>
      <w:r w:rsidRPr="00A13774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,</w:t>
      </w:r>
    </w:p>
    <w:p w14:paraId="72A76284" w14:textId="77777777" w:rsidR="00864F6B" w:rsidRPr="009A5F96" w:rsidRDefault="00864F6B" w:rsidP="00864F6B">
      <w:pPr>
        <w:spacing w:after="0"/>
        <w:ind w:left="720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9A5F9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predlagatelj je općinski načelnik</w:t>
      </w:r>
    </w:p>
    <w:p w14:paraId="1A7B58A4" w14:textId="77777777" w:rsidR="00864F6B" w:rsidRPr="009A5F96" w:rsidRDefault="00864F6B" w:rsidP="00864F6B">
      <w:pPr>
        <w:spacing w:after="0"/>
        <w:ind w:left="720"/>
        <w:contextualSpacing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9A5F9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predstavnik predlagatelja zadužen za davanje obrazloženja je Anđelko Nagrajsalović, načelnik Općine Sveti Juraj na Bregu</w:t>
      </w:r>
    </w:p>
    <w:p w14:paraId="09045AA2" w14:textId="77777777" w:rsidR="00864F6B" w:rsidRPr="009A5F96" w:rsidRDefault="00864F6B" w:rsidP="00864F6B">
      <w:pPr>
        <w:spacing w:after="0"/>
        <w:ind w:left="720"/>
        <w:contextualSpacing/>
        <w:jc w:val="both"/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</w:pPr>
    </w:p>
    <w:p w14:paraId="07159E2B" w14:textId="61C8C792" w:rsidR="00864F6B" w:rsidRPr="003B0EA0" w:rsidRDefault="00864F6B" w:rsidP="00864F6B">
      <w:pPr>
        <w:numPr>
          <w:ilvl w:val="0"/>
          <w:numId w:val="1"/>
        </w:numPr>
        <w:spacing w:after="0"/>
        <w:contextualSpacing/>
        <w:jc w:val="both"/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</w:pPr>
      <w:r w:rsidRPr="003B0EA0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Prijedlog Godišnjeg plana razvoja sustava civilne zaštite za 202</w:t>
      </w:r>
      <w:r w:rsidR="00D42040" w:rsidRPr="003B0EA0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6</w:t>
      </w:r>
      <w:r w:rsidRPr="003B0EA0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. godinu s financijskim učincima za trogodišnje razdoblje,</w:t>
      </w:r>
    </w:p>
    <w:p w14:paraId="63619CA1" w14:textId="77777777" w:rsidR="00864F6B" w:rsidRPr="009A5F96" w:rsidRDefault="00864F6B" w:rsidP="00864F6B">
      <w:pPr>
        <w:spacing w:after="0"/>
        <w:ind w:left="720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9A5F9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predlagatelj je općinski načelnik</w:t>
      </w:r>
    </w:p>
    <w:p w14:paraId="32C2B17E" w14:textId="77777777" w:rsidR="00864F6B" w:rsidRPr="009A5F96" w:rsidRDefault="00864F6B" w:rsidP="00864F6B">
      <w:pPr>
        <w:spacing w:after="0"/>
        <w:ind w:left="720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9A5F9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predstavnik predlagatelja zadužen za davanje obrazloženja Anđelko Nagrajsalović, načelnik Općine Sveti Juraj na Bregu</w:t>
      </w:r>
    </w:p>
    <w:p w14:paraId="779EEEFC" w14:textId="77777777" w:rsidR="00864F6B" w:rsidRPr="009A5F96" w:rsidRDefault="00864F6B" w:rsidP="00864F6B">
      <w:pPr>
        <w:spacing w:after="0"/>
        <w:jc w:val="both"/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</w:pPr>
    </w:p>
    <w:p w14:paraId="2622B078" w14:textId="564095DE" w:rsidR="001D2FD0" w:rsidRPr="002E3B97" w:rsidRDefault="00864F6B" w:rsidP="001D2FD0">
      <w:pPr>
        <w:numPr>
          <w:ilvl w:val="0"/>
          <w:numId w:val="1"/>
        </w:numPr>
        <w:spacing w:after="0"/>
        <w:contextualSpacing/>
        <w:jc w:val="both"/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</w:pPr>
      <w:r w:rsidRPr="002E3B97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 xml:space="preserve">Prijedlog </w:t>
      </w:r>
      <w:r w:rsidR="001D2FD0" w:rsidRPr="002E3B97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Odluke o sufinanciranju Programa produženog boravka u Osnovnoj školi Ivana Gorana Kovačića Sveti Juraj na Bregu u školskoj godini 202</w:t>
      </w:r>
      <w:r w:rsidR="00FF0D7B" w:rsidRPr="002E3B97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5</w:t>
      </w:r>
      <w:r w:rsidR="001D2FD0" w:rsidRPr="002E3B97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./202</w:t>
      </w:r>
      <w:r w:rsidR="00FF0D7B" w:rsidRPr="002E3B97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6</w:t>
      </w:r>
      <w:r w:rsidR="001D2FD0" w:rsidRPr="002E3B97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.,</w:t>
      </w:r>
    </w:p>
    <w:p w14:paraId="56340D4A" w14:textId="2F4FDECA" w:rsidR="00864F6B" w:rsidRPr="009A5F96" w:rsidRDefault="00864F6B" w:rsidP="001D2FD0">
      <w:pPr>
        <w:spacing w:after="0"/>
        <w:ind w:left="720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9A5F9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predlagatelj je općinski načelnik</w:t>
      </w:r>
    </w:p>
    <w:p w14:paraId="25EEBE08" w14:textId="77777777" w:rsidR="00864F6B" w:rsidRPr="009A5F96" w:rsidRDefault="00864F6B" w:rsidP="00864F6B">
      <w:pPr>
        <w:spacing w:after="0"/>
        <w:ind w:left="720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9A5F9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predstavnik predlagatelja zadužen za davanje obrazloženja je Anđelko Nagrajsalović, načelnik Općine Sveti Juraj na Bregu</w:t>
      </w:r>
    </w:p>
    <w:p w14:paraId="2E1C552C" w14:textId="77777777" w:rsidR="00864F6B" w:rsidRPr="009A5F96" w:rsidRDefault="00864F6B" w:rsidP="00711867">
      <w:pPr>
        <w:spacing w:after="0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0FFC3EBF" w14:textId="76D80267" w:rsidR="00864F6B" w:rsidRPr="002E3B97" w:rsidRDefault="00864F6B" w:rsidP="001D2FD0">
      <w:pPr>
        <w:numPr>
          <w:ilvl w:val="0"/>
          <w:numId w:val="1"/>
        </w:numPr>
        <w:spacing w:after="0"/>
        <w:contextualSpacing/>
        <w:jc w:val="both"/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</w:pPr>
      <w:r w:rsidRPr="002E3B97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 xml:space="preserve">Prijedlog Odluke o </w:t>
      </w:r>
      <w:r w:rsidR="001D2FD0" w:rsidRPr="002E3B97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ostvarivanju prava na jednokratnu novčanu potporu za novorođeno dijete,</w:t>
      </w:r>
    </w:p>
    <w:p w14:paraId="5AFFDCFB" w14:textId="77777777" w:rsidR="00864F6B" w:rsidRPr="009A5F96" w:rsidRDefault="00864F6B" w:rsidP="00864F6B">
      <w:pPr>
        <w:spacing w:after="0"/>
        <w:ind w:left="720"/>
        <w:contextualSpacing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9A5F9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predlagatelj je općinski načelnik</w:t>
      </w:r>
    </w:p>
    <w:p w14:paraId="24CD80D9" w14:textId="77777777" w:rsidR="00864F6B" w:rsidRPr="009A5F96" w:rsidRDefault="00864F6B" w:rsidP="00864F6B">
      <w:pPr>
        <w:spacing w:after="0"/>
        <w:ind w:left="720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9A5F9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predstavnik predlagatelja zadužen za davanje obrazloženja je Anđelko Nagrajsalović, načelnik Općine Sveti Juraj na Bregu</w:t>
      </w:r>
    </w:p>
    <w:p w14:paraId="0C38DEEB" w14:textId="77777777" w:rsidR="00864F6B" w:rsidRPr="009A5F96" w:rsidRDefault="00864F6B" w:rsidP="00864F6B">
      <w:pPr>
        <w:spacing w:after="0"/>
        <w:jc w:val="both"/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</w:pPr>
    </w:p>
    <w:p w14:paraId="7CCC8441" w14:textId="18CB6E6E" w:rsidR="00864F6B" w:rsidRPr="00971DDC" w:rsidRDefault="00864F6B" w:rsidP="00864F6B">
      <w:pPr>
        <w:numPr>
          <w:ilvl w:val="0"/>
          <w:numId w:val="1"/>
        </w:numPr>
        <w:spacing w:after="0"/>
        <w:jc w:val="both"/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</w:pPr>
      <w:r w:rsidRPr="00971DDC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 xml:space="preserve">Prijedlog </w:t>
      </w:r>
      <w:r w:rsidR="00D57CF4" w:rsidRPr="00971DDC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Plana davanja koncesija u 202</w:t>
      </w:r>
      <w:r w:rsidR="0078492D" w:rsidRPr="00971DDC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6</w:t>
      </w:r>
      <w:r w:rsidR="00D57CF4" w:rsidRPr="00971DDC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. godini</w:t>
      </w:r>
      <w:r w:rsidR="00971DDC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,</w:t>
      </w:r>
    </w:p>
    <w:p w14:paraId="6B238822" w14:textId="77777777" w:rsidR="00761F44" w:rsidRPr="00761F44" w:rsidRDefault="00761F44" w:rsidP="00761F44">
      <w:pPr>
        <w:spacing w:after="0"/>
        <w:ind w:left="786"/>
        <w:jc w:val="both"/>
        <w:rPr>
          <w:rFonts w:ascii="Times New Roman" w:eastAsia="Calibri" w:hAnsi="Times New Roman" w:cs="Times New Roman"/>
          <w:bCs/>
          <w:kern w:val="0"/>
          <w:sz w:val="24"/>
          <w:szCs w:val="24"/>
          <w14:ligatures w14:val="none"/>
        </w:rPr>
      </w:pPr>
      <w:r w:rsidRPr="00761F44">
        <w:rPr>
          <w:rFonts w:ascii="Times New Roman" w:eastAsia="Calibri" w:hAnsi="Times New Roman" w:cs="Times New Roman"/>
          <w:bCs/>
          <w:kern w:val="0"/>
          <w:sz w:val="24"/>
          <w:szCs w:val="24"/>
          <w14:ligatures w14:val="none"/>
        </w:rPr>
        <w:t>predlagatelj je općinski načelnik</w:t>
      </w:r>
    </w:p>
    <w:p w14:paraId="483884B2" w14:textId="4D2A6607" w:rsidR="00761F44" w:rsidRPr="00761F44" w:rsidRDefault="00761F44" w:rsidP="00761F44">
      <w:pPr>
        <w:spacing w:after="0"/>
        <w:ind w:left="786"/>
        <w:jc w:val="both"/>
        <w:rPr>
          <w:rFonts w:ascii="Times New Roman" w:eastAsia="Calibri" w:hAnsi="Times New Roman" w:cs="Times New Roman"/>
          <w:bCs/>
          <w:kern w:val="0"/>
          <w:sz w:val="24"/>
          <w:szCs w:val="24"/>
          <w14:ligatures w14:val="none"/>
        </w:rPr>
      </w:pPr>
      <w:r w:rsidRPr="00761F44">
        <w:rPr>
          <w:rFonts w:ascii="Times New Roman" w:eastAsia="Calibri" w:hAnsi="Times New Roman" w:cs="Times New Roman"/>
          <w:bCs/>
          <w:kern w:val="0"/>
          <w:sz w:val="24"/>
          <w:szCs w:val="24"/>
          <w14:ligatures w14:val="none"/>
        </w:rPr>
        <w:t>predstavnik predlagatelja zadužen za davanje obrazloženja je Anđelko Nagrajsalović, načelnik Općine Sveti Juraj na Bregu</w:t>
      </w:r>
    </w:p>
    <w:p w14:paraId="117663B6" w14:textId="77777777" w:rsidR="009556EC" w:rsidRDefault="009556EC" w:rsidP="0083206C">
      <w:pPr>
        <w:spacing w:after="0"/>
        <w:jc w:val="both"/>
        <w:rPr>
          <w:rFonts w:ascii="Times New Roman" w:eastAsia="Calibri" w:hAnsi="Times New Roman" w:cs="Times New Roman"/>
          <w:b/>
          <w:color w:val="7030A0"/>
          <w:kern w:val="0"/>
          <w:sz w:val="24"/>
          <w:szCs w:val="24"/>
          <w14:ligatures w14:val="none"/>
        </w:rPr>
      </w:pPr>
    </w:p>
    <w:p w14:paraId="41943F73" w14:textId="1E881DCB" w:rsidR="00761F44" w:rsidRPr="002349B4" w:rsidRDefault="00761F44" w:rsidP="00761F44">
      <w:pPr>
        <w:numPr>
          <w:ilvl w:val="0"/>
          <w:numId w:val="1"/>
        </w:numPr>
        <w:spacing w:after="0"/>
        <w:jc w:val="both"/>
        <w:rPr>
          <w:rFonts w:ascii="Times New Roman" w:eastAsia="Calibri" w:hAnsi="Times New Roman" w:cs="Times New Roman"/>
          <w:b/>
          <w:color w:val="000000" w:themeColor="text1"/>
          <w:kern w:val="0"/>
          <w:sz w:val="24"/>
          <w:szCs w:val="24"/>
          <w14:ligatures w14:val="none"/>
        </w:rPr>
      </w:pPr>
      <w:r w:rsidRPr="002349B4">
        <w:rPr>
          <w:rFonts w:ascii="Times New Roman" w:eastAsia="Calibri" w:hAnsi="Times New Roman" w:cs="Times New Roman"/>
          <w:b/>
          <w:color w:val="000000" w:themeColor="text1"/>
          <w:kern w:val="0"/>
          <w:sz w:val="24"/>
          <w:szCs w:val="24"/>
          <w14:ligatures w14:val="none"/>
        </w:rPr>
        <w:t xml:space="preserve">Prijedlog </w:t>
      </w:r>
      <w:r w:rsidR="0021315D" w:rsidRPr="002349B4">
        <w:rPr>
          <w:rFonts w:ascii="Times New Roman" w:eastAsia="Calibri" w:hAnsi="Times New Roman" w:cs="Times New Roman"/>
          <w:b/>
          <w:color w:val="000000" w:themeColor="text1"/>
          <w:kern w:val="0"/>
          <w:sz w:val="24"/>
          <w:szCs w:val="24"/>
          <w14:ligatures w14:val="none"/>
        </w:rPr>
        <w:t xml:space="preserve">Odluke o prodaji </w:t>
      </w:r>
      <w:r w:rsidR="002349B4" w:rsidRPr="002349B4">
        <w:rPr>
          <w:rFonts w:ascii="Times New Roman" w:eastAsia="Calibri" w:hAnsi="Times New Roman" w:cs="Times New Roman"/>
          <w:b/>
          <w:color w:val="000000" w:themeColor="text1"/>
          <w:kern w:val="0"/>
          <w:sz w:val="24"/>
          <w:szCs w:val="24"/>
          <w14:ligatures w14:val="none"/>
        </w:rPr>
        <w:t>ošasne imovine</w:t>
      </w:r>
      <w:r w:rsidR="009556EC" w:rsidRPr="002349B4">
        <w:rPr>
          <w:rFonts w:ascii="Times New Roman" w:eastAsia="Calibri" w:hAnsi="Times New Roman" w:cs="Times New Roman"/>
          <w:b/>
          <w:color w:val="000000" w:themeColor="text1"/>
          <w:kern w:val="0"/>
          <w:sz w:val="24"/>
          <w:szCs w:val="24"/>
          <w14:ligatures w14:val="none"/>
        </w:rPr>
        <w:t xml:space="preserve"> </w:t>
      </w:r>
      <w:r w:rsidR="002349B4" w:rsidRPr="002349B4">
        <w:rPr>
          <w:rFonts w:ascii="Times New Roman" w:eastAsia="Calibri" w:hAnsi="Times New Roman" w:cs="Times New Roman"/>
          <w:b/>
          <w:color w:val="000000" w:themeColor="text1"/>
          <w:kern w:val="0"/>
          <w:sz w:val="24"/>
          <w:szCs w:val="24"/>
          <w14:ligatures w14:val="none"/>
        </w:rPr>
        <w:t>(</w:t>
      </w:r>
      <w:r w:rsidR="009556EC" w:rsidRPr="002349B4">
        <w:rPr>
          <w:rFonts w:ascii="Times New Roman" w:eastAsia="Calibri" w:hAnsi="Times New Roman" w:cs="Times New Roman"/>
          <w:b/>
          <w:color w:val="000000" w:themeColor="text1"/>
          <w:kern w:val="0"/>
          <w:sz w:val="24"/>
          <w:szCs w:val="24"/>
          <w14:ligatures w14:val="none"/>
        </w:rPr>
        <w:t>kat.če</w:t>
      </w:r>
      <w:r w:rsidR="008669E7">
        <w:rPr>
          <w:rFonts w:ascii="Times New Roman" w:eastAsia="Calibri" w:hAnsi="Times New Roman" w:cs="Times New Roman"/>
          <w:b/>
          <w:color w:val="000000" w:themeColor="text1"/>
          <w:kern w:val="0"/>
          <w:sz w:val="24"/>
          <w:szCs w:val="24"/>
          <w14:ligatures w14:val="none"/>
        </w:rPr>
        <w:t>s</w:t>
      </w:r>
      <w:r w:rsidR="009556EC" w:rsidRPr="002349B4">
        <w:rPr>
          <w:rFonts w:ascii="Times New Roman" w:eastAsia="Calibri" w:hAnsi="Times New Roman" w:cs="Times New Roman"/>
          <w:b/>
          <w:color w:val="000000" w:themeColor="text1"/>
          <w:kern w:val="0"/>
          <w:sz w:val="24"/>
          <w:szCs w:val="24"/>
          <w14:ligatures w14:val="none"/>
        </w:rPr>
        <w:t xml:space="preserve">t.br. </w:t>
      </w:r>
      <w:r w:rsidR="00852585" w:rsidRPr="002349B4">
        <w:rPr>
          <w:rFonts w:ascii="Times New Roman" w:eastAsia="Calibri" w:hAnsi="Times New Roman" w:cs="Times New Roman"/>
          <w:b/>
          <w:color w:val="000000" w:themeColor="text1"/>
          <w:kern w:val="0"/>
          <w:sz w:val="24"/>
          <w:szCs w:val="24"/>
          <w14:ligatures w14:val="none"/>
        </w:rPr>
        <w:t xml:space="preserve">50; k.o. Mali Mihaljevec </w:t>
      </w:r>
      <w:r w:rsidR="002349B4" w:rsidRPr="002349B4">
        <w:rPr>
          <w:rFonts w:ascii="Times New Roman" w:eastAsia="Calibri" w:hAnsi="Times New Roman" w:cs="Times New Roman"/>
          <w:b/>
          <w:color w:val="000000" w:themeColor="text1"/>
          <w:kern w:val="0"/>
          <w:sz w:val="24"/>
          <w:szCs w:val="24"/>
          <w14:ligatures w14:val="none"/>
        </w:rPr>
        <w:t>N</w:t>
      </w:r>
      <w:r w:rsidR="00852585" w:rsidRPr="002349B4">
        <w:rPr>
          <w:rFonts w:ascii="Times New Roman" w:eastAsia="Calibri" w:hAnsi="Times New Roman" w:cs="Times New Roman"/>
          <w:b/>
          <w:color w:val="000000" w:themeColor="text1"/>
          <w:kern w:val="0"/>
          <w:sz w:val="24"/>
          <w:szCs w:val="24"/>
          <w14:ligatures w14:val="none"/>
        </w:rPr>
        <w:t>ovi</w:t>
      </w:r>
      <w:r w:rsidR="002349B4" w:rsidRPr="002349B4">
        <w:rPr>
          <w:rFonts w:ascii="Times New Roman" w:eastAsia="Calibri" w:hAnsi="Times New Roman" w:cs="Times New Roman"/>
          <w:b/>
          <w:color w:val="000000" w:themeColor="text1"/>
          <w:kern w:val="0"/>
          <w:sz w:val="24"/>
          <w:szCs w:val="24"/>
          <w14:ligatures w14:val="none"/>
        </w:rPr>
        <w:t>)</w:t>
      </w:r>
      <w:r w:rsidR="00A13774">
        <w:rPr>
          <w:rFonts w:ascii="Times New Roman" w:eastAsia="Calibri" w:hAnsi="Times New Roman" w:cs="Times New Roman"/>
          <w:b/>
          <w:color w:val="000000" w:themeColor="text1"/>
          <w:kern w:val="0"/>
          <w:sz w:val="24"/>
          <w:szCs w:val="24"/>
          <w14:ligatures w14:val="none"/>
        </w:rPr>
        <w:t>,</w:t>
      </w:r>
    </w:p>
    <w:p w14:paraId="70ADE9A1" w14:textId="77777777" w:rsidR="009556EC" w:rsidRPr="009556EC" w:rsidRDefault="009556EC" w:rsidP="009556EC">
      <w:pPr>
        <w:pStyle w:val="Odlomakpopisa"/>
        <w:spacing w:after="0"/>
        <w:ind w:left="786"/>
        <w:jc w:val="both"/>
        <w:rPr>
          <w:rFonts w:ascii="Times New Roman" w:eastAsia="Calibri" w:hAnsi="Times New Roman" w:cs="Times New Roman"/>
          <w:bCs/>
          <w:kern w:val="0"/>
          <w:sz w:val="24"/>
          <w:szCs w:val="24"/>
          <w14:ligatures w14:val="none"/>
        </w:rPr>
      </w:pPr>
      <w:r w:rsidRPr="009556EC">
        <w:rPr>
          <w:rFonts w:ascii="Times New Roman" w:eastAsia="Calibri" w:hAnsi="Times New Roman" w:cs="Times New Roman"/>
          <w:bCs/>
          <w:kern w:val="0"/>
          <w:sz w:val="24"/>
          <w:szCs w:val="24"/>
          <w14:ligatures w14:val="none"/>
        </w:rPr>
        <w:t>predlagatelj je općinski načelnik</w:t>
      </w:r>
    </w:p>
    <w:p w14:paraId="1072A376" w14:textId="05DBED3A" w:rsidR="009556EC" w:rsidRDefault="009556EC" w:rsidP="009556EC">
      <w:pPr>
        <w:pStyle w:val="Odlomakpopisa"/>
        <w:spacing w:after="0"/>
        <w:ind w:left="786"/>
        <w:jc w:val="both"/>
        <w:rPr>
          <w:rFonts w:ascii="Times New Roman" w:eastAsia="Calibri" w:hAnsi="Times New Roman" w:cs="Times New Roman"/>
          <w:bCs/>
          <w:kern w:val="0"/>
          <w:sz w:val="24"/>
          <w:szCs w:val="24"/>
          <w14:ligatures w14:val="none"/>
        </w:rPr>
      </w:pPr>
      <w:r w:rsidRPr="009556EC">
        <w:rPr>
          <w:rFonts w:ascii="Times New Roman" w:eastAsia="Calibri" w:hAnsi="Times New Roman" w:cs="Times New Roman"/>
          <w:bCs/>
          <w:kern w:val="0"/>
          <w:sz w:val="24"/>
          <w:szCs w:val="24"/>
          <w14:ligatures w14:val="none"/>
        </w:rPr>
        <w:t>predstavnik predlagatelja zadužen za davanje obrazloženja je Anđelko Nagrajsalović, načelnik Općine Sveti Juraj na Bregu</w:t>
      </w:r>
    </w:p>
    <w:p w14:paraId="6E8C9386" w14:textId="77777777" w:rsidR="0083206C" w:rsidRPr="00A13774" w:rsidRDefault="0083206C" w:rsidP="00A13774">
      <w:pPr>
        <w:spacing w:after="0"/>
        <w:jc w:val="both"/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</w:pPr>
    </w:p>
    <w:p w14:paraId="52009353" w14:textId="7131D6BC" w:rsidR="00E06C19" w:rsidRDefault="009556EC" w:rsidP="00A13774">
      <w:pPr>
        <w:numPr>
          <w:ilvl w:val="0"/>
          <w:numId w:val="1"/>
        </w:numPr>
        <w:spacing w:after="0"/>
        <w:jc w:val="both"/>
        <w:rPr>
          <w:rFonts w:ascii="Times New Roman" w:eastAsia="Calibri" w:hAnsi="Times New Roman" w:cs="Times New Roman"/>
          <w:b/>
          <w:color w:val="000000" w:themeColor="text1"/>
          <w:kern w:val="0"/>
          <w:sz w:val="24"/>
          <w:szCs w:val="24"/>
          <w14:ligatures w14:val="none"/>
        </w:rPr>
      </w:pPr>
      <w:r w:rsidRPr="0081534C">
        <w:rPr>
          <w:rFonts w:ascii="Times New Roman" w:eastAsia="Calibri" w:hAnsi="Times New Roman" w:cs="Times New Roman"/>
          <w:b/>
          <w:color w:val="000000" w:themeColor="text1"/>
          <w:kern w:val="0"/>
          <w:sz w:val="24"/>
          <w:szCs w:val="24"/>
          <w14:ligatures w14:val="none"/>
        </w:rPr>
        <w:t>Prijedlog Provedbenog plana unapređenja zaštite od požara na području Općine Sveti Juraj na Bregu za 2026. godinu</w:t>
      </w:r>
      <w:bookmarkStart w:id="1" w:name="_Hlk214542111"/>
      <w:r w:rsidR="00A13774">
        <w:rPr>
          <w:rFonts w:ascii="Times New Roman" w:eastAsia="Calibri" w:hAnsi="Times New Roman" w:cs="Times New Roman"/>
          <w:b/>
          <w:color w:val="000000" w:themeColor="text1"/>
          <w:kern w:val="0"/>
          <w:sz w:val="24"/>
          <w:szCs w:val="24"/>
          <w14:ligatures w14:val="none"/>
        </w:rPr>
        <w:t xml:space="preserve"> i</w:t>
      </w:r>
    </w:p>
    <w:p w14:paraId="2D51ADCD" w14:textId="77777777" w:rsidR="00A13774" w:rsidRPr="00A13774" w:rsidRDefault="00A13774" w:rsidP="00A13774">
      <w:pPr>
        <w:pStyle w:val="Odlomakpopisa"/>
        <w:spacing w:after="0"/>
        <w:ind w:left="786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A13774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predlagatelj je općinski načelnik</w:t>
      </w:r>
    </w:p>
    <w:p w14:paraId="31854C11" w14:textId="77777777" w:rsidR="00A13774" w:rsidRPr="00A13774" w:rsidRDefault="00A13774" w:rsidP="00A13774">
      <w:pPr>
        <w:pStyle w:val="Odlomakpopisa"/>
        <w:spacing w:after="0"/>
        <w:ind w:left="786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A13774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predstavnik predlagatelja zadužen za davanje obrazloženja je Anđelko Nagrajsalović, načelnik Općine Sveti Juraj na Bregu</w:t>
      </w:r>
    </w:p>
    <w:p w14:paraId="1F5A23F6" w14:textId="77777777" w:rsidR="00A13774" w:rsidRDefault="00A13774" w:rsidP="00A13774">
      <w:pPr>
        <w:spacing w:after="0"/>
        <w:ind w:left="786"/>
        <w:jc w:val="both"/>
        <w:rPr>
          <w:rFonts w:ascii="Times New Roman" w:eastAsia="Calibri" w:hAnsi="Times New Roman" w:cs="Times New Roman"/>
          <w:b/>
          <w:color w:val="000000" w:themeColor="text1"/>
          <w:kern w:val="0"/>
          <w:sz w:val="24"/>
          <w:szCs w:val="24"/>
          <w14:ligatures w14:val="none"/>
        </w:rPr>
      </w:pPr>
    </w:p>
    <w:p w14:paraId="1F44AE78" w14:textId="77777777" w:rsidR="00A13774" w:rsidRDefault="00A13774" w:rsidP="00A13774">
      <w:pPr>
        <w:spacing w:after="0"/>
        <w:ind w:left="786"/>
        <w:jc w:val="both"/>
        <w:rPr>
          <w:rFonts w:ascii="Times New Roman" w:eastAsia="Calibri" w:hAnsi="Times New Roman" w:cs="Times New Roman"/>
          <w:b/>
          <w:color w:val="000000" w:themeColor="text1"/>
          <w:kern w:val="0"/>
          <w:sz w:val="24"/>
          <w:szCs w:val="24"/>
          <w14:ligatures w14:val="none"/>
        </w:rPr>
      </w:pPr>
    </w:p>
    <w:p w14:paraId="10EBECAB" w14:textId="77777777" w:rsidR="00A13774" w:rsidRDefault="00A13774" w:rsidP="00A13774">
      <w:pPr>
        <w:spacing w:after="0"/>
        <w:jc w:val="both"/>
        <w:rPr>
          <w:rFonts w:ascii="Times New Roman" w:eastAsia="Calibri" w:hAnsi="Times New Roman" w:cs="Times New Roman"/>
          <w:b/>
          <w:color w:val="000000" w:themeColor="text1"/>
          <w:kern w:val="0"/>
          <w:sz w:val="24"/>
          <w:szCs w:val="24"/>
          <w14:ligatures w14:val="none"/>
        </w:rPr>
      </w:pPr>
    </w:p>
    <w:p w14:paraId="7527CA3A" w14:textId="27AE8322" w:rsidR="00A13774" w:rsidRPr="00A13774" w:rsidRDefault="00A13774" w:rsidP="00A13774">
      <w:pPr>
        <w:numPr>
          <w:ilvl w:val="0"/>
          <w:numId w:val="1"/>
        </w:numPr>
        <w:spacing w:after="0"/>
        <w:jc w:val="both"/>
        <w:rPr>
          <w:rFonts w:ascii="Times New Roman" w:eastAsia="Calibri" w:hAnsi="Times New Roman" w:cs="Times New Roman"/>
          <w:b/>
          <w:color w:val="000000" w:themeColor="text1"/>
          <w:kern w:val="0"/>
          <w:sz w:val="24"/>
          <w:szCs w:val="24"/>
          <w14:ligatures w14:val="none"/>
        </w:rPr>
      </w:pPr>
      <w:r>
        <w:rPr>
          <w:rFonts w:ascii="Times New Roman" w:eastAsia="Calibri" w:hAnsi="Times New Roman" w:cs="Times New Roman"/>
          <w:b/>
          <w:color w:val="000000" w:themeColor="text1"/>
          <w:kern w:val="0"/>
          <w:sz w:val="24"/>
          <w:szCs w:val="24"/>
          <w14:ligatures w14:val="none"/>
        </w:rPr>
        <w:lastRenderedPageBreak/>
        <w:t>Prijedlog I izmjene i dopune pravilnika o pravima i obvezama korisnika stipendije Općine Sveti Juraj na Bregu.</w:t>
      </w:r>
    </w:p>
    <w:p w14:paraId="4CFABC3B" w14:textId="368CC8D0" w:rsidR="00864F6B" w:rsidRPr="009A5F96" w:rsidRDefault="00864F6B" w:rsidP="00864F6B">
      <w:pPr>
        <w:spacing w:after="0"/>
        <w:ind w:left="786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bookmarkStart w:id="2" w:name="_Hlk215134760"/>
      <w:r w:rsidRPr="009A5F9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predlagatelj je općinski načelnik</w:t>
      </w:r>
    </w:p>
    <w:p w14:paraId="4A13FEC5" w14:textId="77777777" w:rsidR="00864F6B" w:rsidRDefault="00864F6B" w:rsidP="00864F6B">
      <w:pPr>
        <w:spacing w:after="0"/>
        <w:ind w:left="786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9A5F9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predstavnik predlagatelja zadužen za davanje obrazloženja je Anđelko Nagrajsalović, načelnik Općine Sveti Juraj na Bregu</w:t>
      </w:r>
    </w:p>
    <w:bookmarkEnd w:id="1"/>
    <w:bookmarkEnd w:id="2"/>
    <w:p w14:paraId="5815AFE7" w14:textId="77777777" w:rsidR="009556EC" w:rsidRDefault="009556EC" w:rsidP="00864F6B">
      <w:pPr>
        <w:spacing w:after="0"/>
        <w:ind w:left="786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48AE80C3" w14:textId="77777777" w:rsidR="00864F6B" w:rsidRPr="00864F6B" w:rsidRDefault="00864F6B" w:rsidP="00864F6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bookmarkStart w:id="3" w:name="OLE_LINK4"/>
      <w:r w:rsidRPr="00864F6B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Molim vijećnike da obvezno budu nazočni sjednici, a eventualni izostanak opravdaju na telefon 855 298. </w:t>
      </w:r>
      <w:bookmarkEnd w:id="3"/>
    </w:p>
    <w:p w14:paraId="1C72FC56" w14:textId="258A7C44" w:rsidR="00864F6B" w:rsidRDefault="00864F6B" w:rsidP="00864F6B">
      <w:pPr>
        <w:spacing w:after="0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864F6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S osobitim poštovanjem,</w:t>
      </w:r>
    </w:p>
    <w:p w14:paraId="3382CBCC" w14:textId="77777777" w:rsidR="00E06C19" w:rsidRPr="00864F6B" w:rsidRDefault="00E06C19" w:rsidP="00864F6B">
      <w:pPr>
        <w:spacing w:after="0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024728DE" w14:textId="77777777" w:rsidR="00864F6B" w:rsidRPr="00864F6B" w:rsidRDefault="00864F6B" w:rsidP="00864F6B">
      <w:pPr>
        <w:spacing w:after="0"/>
        <w:jc w:val="both"/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</w:pPr>
      <w:r w:rsidRPr="00864F6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                                                                                                 </w:t>
      </w:r>
      <w:r w:rsidRPr="00864F6B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PREDSJEDNIK</w:t>
      </w:r>
    </w:p>
    <w:p w14:paraId="7EF773E8" w14:textId="77777777" w:rsidR="00864F6B" w:rsidRPr="00864F6B" w:rsidRDefault="00864F6B" w:rsidP="00864F6B">
      <w:pPr>
        <w:spacing w:after="0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864F6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                                                                                                 Općinskog vijeća</w:t>
      </w:r>
    </w:p>
    <w:p w14:paraId="03893C30" w14:textId="222B29CD" w:rsidR="00DF155A" w:rsidRPr="0072304D" w:rsidRDefault="00864F6B" w:rsidP="0072304D">
      <w:pPr>
        <w:spacing w:after="0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864F6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                                                                                                </w:t>
      </w:r>
      <w:r w:rsidR="00B456BF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  </w:t>
      </w:r>
      <w:r w:rsidRPr="00864F6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</w:t>
      </w:r>
      <w:r w:rsidR="006B3D46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Damir Novak</w:t>
      </w:r>
    </w:p>
    <w:sectPr w:rsidR="00DF155A" w:rsidRPr="007230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3D60E0"/>
    <w:multiLevelType w:val="hybridMultilevel"/>
    <w:tmpl w:val="E50813AE"/>
    <w:lvl w:ilvl="0" w:tplc="4EB027C8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361481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F6B"/>
    <w:rsid w:val="00003A95"/>
    <w:rsid w:val="000066FE"/>
    <w:rsid w:val="000138F2"/>
    <w:rsid w:val="00045F86"/>
    <w:rsid w:val="00097C27"/>
    <w:rsid w:val="000D0C4D"/>
    <w:rsid w:val="000E4334"/>
    <w:rsid w:val="00126722"/>
    <w:rsid w:val="00137929"/>
    <w:rsid w:val="00172EB6"/>
    <w:rsid w:val="001A7960"/>
    <w:rsid w:val="001C2E03"/>
    <w:rsid w:val="001D2FD0"/>
    <w:rsid w:val="0021315D"/>
    <w:rsid w:val="002248D2"/>
    <w:rsid w:val="002349B4"/>
    <w:rsid w:val="00235FBE"/>
    <w:rsid w:val="00246EEA"/>
    <w:rsid w:val="002E3B97"/>
    <w:rsid w:val="00343D04"/>
    <w:rsid w:val="003B0EA0"/>
    <w:rsid w:val="003B761F"/>
    <w:rsid w:val="003C14E6"/>
    <w:rsid w:val="003E744E"/>
    <w:rsid w:val="00425603"/>
    <w:rsid w:val="004C4563"/>
    <w:rsid w:val="00500958"/>
    <w:rsid w:val="00562BC0"/>
    <w:rsid w:val="005B23B9"/>
    <w:rsid w:val="005E3B97"/>
    <w:rsid w:val="00613FE9"/>
    <w:rsid w:val="00674F2A"/>
    <w:rsid w:val="00677CD2"/>
    <w:rsid w:val="00685778"/>
    <w:rsid w:val="00687F99"/>
    <w:rsid w:val="006B3D46"/>
    <w:rsid w:val="006C11AF"/>
    <w:rsid w:val="00711867"/>
    <w:rsid w:val="0072304D"/>
    <w:rsid w:val="00761F44"/>
    <w:rsid w:val="00765E03"/>
    <w:rsid w:val="0078492D"/>
    <w:rsid w:val="007908C5"/>
    <w:rsid w:val="007B3573"/>
    <w:rsid w:val="007D62E7"/>
    <w:rsid w:val="0081534C"/>
    <w:rsid w:val="0083206C"/>
    <w:rsid w:val="00852585"/>
    <w:rsid w:val="00864F6B"/>
    <w:rsid w:val="008669E7"/>
    <w:rsid w:val="008810A1"/>
    <w:rsid w:val="008905D3"/>
    <w:rsid w:val="008C2C8A"/>
    <w:rsid w:val="00903451"/>
    <w:rsid w:val="009556EC"/>
    <w:rsid w:val="00971DDC"/>
    <w:rsid w:val="009A5F96"/>
    <w:rsid w:val="009F17E8"/>
    <w:rsid w:val="00A13774"/>
    <w:rsid w:val="00A20FB9"/>
    <w:rsid w:val="00A45DD8"/>
    <w:rsid w:val="00A53F98"/>
    <w:rsid w:val="00AE2C4E"/>
    <w:rsid w:val="00B20A7D"/>
    <w:rsid w:val="00B456BF"/>
    <w:rsid w:val="00B55494"/>
    <w:rsid w:val="00B64762"/>
    <w:rsid w:val="00B6483F"/>
    <w:rsid w:val="00BE2CB9"/>
    <w:rsid w:val="00C17B80"/>
    <w:rsid w:val="00C311B8"/>
    <w:rsid w:val="00C74332"/>
    <w:rsid w:val="00C90BBA"/>
    <w:rsid w:val="00C9773A"/>
    <w:rsid w:val="00CA5494"/>
    <w:rsid w:val="00D42040"/>
    <w:rsid w:val="00D57CF4"/>
    <w:rsid w:val="00DF155A"/>
    <w:rsid w:val="00E06C19"/>
    <w:rsid w:val="00E51C3E"/>
    <w:rsid w:val="00E94886"/>
    <w:rsid w:val="00EE36F4"/>
    <w:rsid w:val="00EE3FAE"/>
    <w:rsid w:val="00EE6C96"/>
    <w:rsid w:val="00F51650"/>
    <w:rsid w:val="00FC5C6C"/>
    <w:rsid w:val="00FF0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76EAFC"/>
  <w15:chartTrackingRefBased/>
  <w15:docId w15:val="{A654D2C3-733F-47B9-B275-B4907D95C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864F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864F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864F6B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864F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864F6B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864F6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864F6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864F6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864F6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864F6B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864F6B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864F6B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864F6B"/>
    <w:rPr>
      <w:rFonts w:eastAsiaTheme="majorEastAsia" w:cstheme="majorBidi"/>
      <w:i/>
      <w:iCs/>
      <w:color w:val="365F9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864F6B"/>
    <w:rPr>
      <w:rFonts w:eastAsiaTheme="majorEastAsia" w:cstheme="majorBidi"/>
      <w:color w:val="365F9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864F6B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864F6B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864F6B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864F6B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864F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864F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864F6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864F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864F6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864F6B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864F6B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864F6B"/>
    <w:rPr>
      <w:i/>
      <w:iCs/>
      <w:color w:val="365F9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864F6B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864F6B"/>
    <w:rPr>
      <w:i/>
      <w:iCs/>
      <w:color w:val="365F9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864F6B"/>
    <w:rPr>
      <w:b/>
      <w:bCs/>
      <w:smallCaps/>
      <w:color w:val="365F91" w:themeColor="accent1" w:themeShade="BF"/>
      <w:spacing w:val="5"/>
    </w:rPr>
  </w:style>
  <w:style w:type="table" w:styleId="Reetkatablice">
    <w:name w:val="Table Grid"/>
    <w:basedOn w:val="Obinatablica"/>
    <w:uiPriority w:val="59"/>
    <w:rsid w:val="00D42040"/>
    <w:pPr>
      <w:spacing w:after="0" w:line="240" w:lineRule="auto"/>
    </w:pPr>
    <w:rPr>
      <w:rFonts w:ascii="Times New Roman" w:hAnsi="Times New Roman" w:cs="Times New Roman"/>
      <w:kern w:val="0"/>
      <w:sz w:val="28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540</TotalTime>
  <Pages>4</Pages>
  <Words>829</Words>
  <Characters>4729</Characters>
  <Application>Microsoft Office Word</Application>
  <DocSecurity>0</DocSecurity>
  <Lines>39</Lines>
  <Paragraphs>11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Danijela Turk</dc:creator>
  <cp:keywords/>
  <dc:description/>
  <cp:lastModifiedBy>Danijela Turk</cp:lastModifiedBy>
  <cp:revision>38</cp:revision>
  <cp:lastPrinted>2025-11-10T09:58:00Z</cp:lastPrinted>
  <dcterms:created xsi:type="dcterms:W3CDTF">2024-10-09T05:16:00Z</dcterms:created>
  <dcterms:modified xsi:type="dcterms:W3CDTF">2025-11-28T07:05:00Z</dcterms:modified>
</cp:coreProperties>
</file>