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2C3089" w14:textId="77777777" w:rsidR="009B7377" w:rsidRPr="004421BB" w:rsidRDefault="009B7377" w:rsidP="004421BB">
      <w:pPr>
        <w:spacing w:line="360" w:lineRule="auto"/>
        <w:rPr>
          <w:rFonts w:ascii="Verdana" w:hAnsi="Verdana"/>
        </w:rPr>
      </w:pPr>
    </w:p>
    <w:tbl>
      <w:tblPr>
        <w:tblStyle w:val="Reetkatablice"/>
        <w:tblW w:w="110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05"/>
        <w:gridCol w:w="3118"/>
      </w:tblGrid>
      <w:tr w:rsidR="006331CD" w:rsidRPr="004421BB" w14:paraId="21928A4A" w14:textId="77777777" w:rsidTr="00E35D20">
        <w:trPr>
          <w:trHeight w:val="1337"/>
        </w:trPr>
        <w:tc>
          <w:tcPr>
            <w:tcW w:w="7905" w:type="dxa"/>
            <w:vAlign w:val="center"/>
          </w:tcPr>
          <w:p w14:paraId="3747FE03" w14:textId="77777777" w:rsidR="00D31998" w:rsidRPr="004421BB" w:rsidRDefault="00D31998" w:rsidP="004421BB">
            <w:pPr>
              <w:spacing w:line="360" w:lineRule="auto"/>
              <w:jc w:val="both"/>
              <w:rPr>
                <w:rFonts w:ascii="Verdana" w:hAnsi="Verdana"/>
                <w:b/>
                <w:sz w:val="24"/>
                <w:szCs w:val="24"/>
              </w:rPr>
            </w:pPr>
            <w:bookmarkStart w:id="0" w:name="_Hlk161738066"/>
            <w:r w:rsidRPr="004421BB">
              <w:rPr>
                <w:rFonts w:ascii="Verdana" w:hAnsi="Verdana"/>
                <w:b/>
                <w:sz w:val="24"/>
                <w:szCs w:val="24"/>
              </w:rPr>
              <w:t>OPĆINA SVETI JURAJ NA BREGU</w:t>
            </w:r>
          </w:p>
          <w:p w14:paraId="5FE88717" w14:textId="77777777" w:rsidR="00DA2E50" w:rsidRPr="004421BB" w:rsidRDefault="00DA2E50" w:rsidP="004421BB">
            <w:pPr>
              <w:spacing w:line="360" w:lineRule="auto"/>
              <w:jc w:val="both"/>
              <w:rPr>
                <w:rFonts w:ascii="Verdana" w:hAnsi="Verdana"/>
                <w:b/>
                <w:sz w:val="24"/>
                <w:szCs w:val="24"/>
              </w:rPr>
            </w:pPr>
            <w:r w:rsidRPr="004421BB">
              <w:rPr>
                <w:rFonts w:ascii="Verdana" w:hAnsi="Verdana"/>
                <w:b/>
                <w:sz w:val="24"/>
                <w:szCs w:val="24"/>
              </w:rPr>
              <w:t>Pleškovec 29</w:t>
            </w:r>
          </w:p>
          <w:p w14:paraId="76935A90" w14:textId="77777777" w:rsidR="00DA2E50" w:rsidRPr="004421BB" w:rsidRDefault="00DA2E50" w:rsidP="004421BB">
            <w:pPr>
              <w:spacing w:line="360" w:lineRule="auto"/>
              <w:jc w:val="both"/>
              <w:rPr>
                <w:rFonts w:ascii="Verdana" w:hAnsi="Verdana"/>
                <w:b/>
                <w:sz w:val="24"/>
                <w:szCs w:val="24"/>
              </w:rPr>
            </w:pPr>
            <w:r w:rsidRPr="004421BB">
              <w:rPr>
                <w:rFonts w:ascii="Verdana" w:hAnsi="Verdana"/>
                <w:b/>
                <w:sz w:val="24"/>
                <w:szCs w:val="24"/>
              </w:rPr>
              <w:t>40311 Lopatinec</w:t>
            </w:r>
          </w:p>
        </w:tc>
        <w:tc>
          <w:tcPr>
            <w:tcW w:w="3118" w:type="dxa"/>
          </w:tcPr>
          <w:p w14:paraId="0E064505" w14:textId="77777777" w:rsidR="00D31998" w:rsidRPr="004421BB" w:rsidRDefault="00D31998" w:rsidP="004421BB">
            <w:pPr>
              <w:spacing w:line="360" w:lineRule="auto"/>
              <w:jc w:val="right"/>
              <w:rPr>
                <w:rFonts w:ascii="Verdana" w:hAnsi="Verdana"/>
                <w:b/>
                <w:sz w:val="24"/>
                <w:szCs w:val="24"/>
              </w:rPr>
            </w:pPr>
            <w:r w:rsidRPr="004421BB">
              <w:rPr>
                <w:rFonts w:ascii="Verdana" w:hAnsi="Verdana"/>
                <w:b/>
                <w:noProof/>
                <w:sz w:val="24"/>
                <w:szCs w:val="24"/>
                <w:lang w:val="en-US"/>
              </w:rPr>
              <w:drawing>
                <wp:inline distT="0" distB="0" distL="0" distR="0" wp14:anchorId="5C0609EE" wp14:editId="6EB7CF11">
                  <wp:extent cx="1743075" cy="867484"/>
                  <wp:effectExtent l="0" t="0" r="0" b="8890"/>
                  <wp:docPr id="2" name="Picture 0" descr="sv_juraj_zastav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v_juraj_zastava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4929" cy="8684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DCFF893" w14:textId="77777777" w:rsidR="00C33D4A" w:rsidRPr="004421BB" w:rsidRDefault="00C33D4A" w:rsidP="004421BB">
      <w:pPr>
        <w:spacing w:line="360" w:lineRule="auto"/>
        <w:jc w:val="both"/>
        <w:rPr>
          <w:rFonts w:ascii="Verdana" w:hAnsi="Verdana"/>
          <w:b/>
          <w:u w:val="single"/>
        </w:rPr>
      </w:pPr>
    </w:p>
    <w:p w14:paraId="7E7FE203" w14:textId="20FBA32D" w:rsidR="000448E0" w:rsidRPr="004421BB" w:rsidRDefault="00B719AC" w:rsidP="009A5290">
      <w:pPr>
        <w:spacing w:after="240" w:line="360" w:lineRule="auto"/>
        <w:jc w:val="both"/>
        <w:rPr>
          <w:rFonts w:ascii="Verdana" w:hAnsi="Verdana"/>
          <w:b/>
          <w:u w:val="single"/>
        </w:rPr>
      </w:pPr>
      <w:r w:rsidRPr="004421BB">
        <w:rPr>
          <w:rFonts w:ascii="Verdana" w:hAnsi="Verdana"/>
          <w:b/>
          <w:u w:val="single"/>
        </w:rPr>
        <w:t>I. MJEŠTANI, UDRUGE</w:t>
      </w:r>
    </w:p>
    <w:p w14:paraId="5862C211" w14:textId="59159D35" w:rsidR="00013189" w:rsidRPr="004421BB" w:rsidRDefault="00013189" w:rsidP="004421BB">
      <w:pPr>
        <w:pStyle w:val="Odlomakpopisa"/>
        <w:numPr>
          <w:ilvl w:val="0"/>
          <w:numId w:val="3"/>
        </w:numPr>
        <w:spacing w:line="360" w:lineRule="auto"/>
        <w:rPr>
          <w:rFonts w:ascii="Verdana" w:hAnsi="Verdana"/>
        </w:rPr>
      </w:pPr>
      <w:r w:rsidRPr="004421BB">
        <w:rPr>
          <w:rFonts w:ascii="Verdana" w:hAnsi="Verdana"/>
        </w:rPr>
        <w:t xml:space="preserve">povećana jednokratna novčana potpora za novorođeno dijete na </w:t>
      </w:r>
      <w:r w:rsidR="00A93F39" w:rsidRPr="004421BB">
        <w:rPr>
          <w:rFonts w:ascii="Verdana" w:hAnsi="Verdana"/>
        </w:rPr>
        <w:t>1.000</w:t>
      </w:r>
      <w:r w:rsidR="00847D40" w:rsidRPr="004421BB">
        <w:rPr>
          <w:rFonts w:ascii="Verdana" w:hAnsi="Verdana"/>
        </w:rPr>
        <w:t>,00</w:t>
      </w:r>
      <w:r w:rsidRPr="004421BB">
        <w:rPr>
          <w:rFonts w:ascii="Verdana" w:hAnsi="Verdana"/>
        </w:rPr>
        <w:t xml:space="preserve"> </w:t>
      </w:r>
      <w:r w:rsidR="00847D40" w:rsidRPr="004421BB">
        <w:rPr>
          <w:rFonts w:ascii="Verdana" w:hAnsi="Verdana"/>
        </w:rPr>
        <w:t>EUR</w:t>
      </w:r>
    </w:p>
    <w:p w14:paraId="454FCA73" w14:textId="2B9FFB58" w:rsidR="00A96DB1" w:rsidRPr="004421BB" w:rsidRDefault="00A96DB1" w:rsidP="004421BB">
      <w:pPr>
        <w:pStyle w:val="Odlomakpopisa"/>
        <w:numPr>
          <w:ilvl w:val="0"/>
          <w:numId w:val="3"/>
        </w:numPr>
        <w:spacing w:line="360" w:lineRule="auto"/>
        <w:rPr>
          <w:rFonts w:ascii="Verdana" w:hAnsi="Verdana"/>
        </w:rPr>
      </w:pPr>
      <w:r w:rsidRPr="004421BB">
        <w:rPr>
          <w:rFonts w:ascii="Verdana" w:hAnsi="Verdana"/>
        </w:rPr>
        <w:t xml:space="preserve">sufinanciranje boravka djece u </w:t>
      </w:r>
      <w:r w:rsidR="006A40E8" w:rsidRPr="004421BB">
        <w:rPr>
          <w:rFonts w:ascii="Verdana" w:hAnsi="Verdana"/>
        </w:rPr>
        <w:t>vr</w:t>
      </w:r>
      <w:r w:rsidR="00F96426" w:rsidRPr="004421BB">
        <w:rPr>
          <w:rFonts w:ascii="Verdana" w:hAnsi="Verdana"/>
        </w:rPr>
        <w:t>tićima i jaslicama</w:t>
      </w:r>
      <w:r w:rsidRPr="004421BB">
        <w:rPr>
          <w:rFonts w:ascii="Verdana" w:hAnsi="Verdana"/>
        </w:rPr>
        <w:t xml:space="preserve"> </w:t>
      </w:r>
      <w:r w:rsidR="003E287F" w:rsidRPr="004421BB">
        <w:rPr>
          <w:rFonts w:ascii="Verdana" w:hAnsi="Verdana"/>
        </w:rPr>
        <w:t>(</w:t>
      </w:r>
      <w:r w:rsidR="00655EAC" w:rsidRPr="004421BB">
        <w:rPr>
          <w:rFonts w:ascii="Verdana" w:hAnsi="Verdana"/>
        </w:rPr>
        <w:t>2</w:t>
      </w:r>
      <w:r w:rsidR="000A52F0" w:rsidRPr="004421BB">
        <w:rPr>
          <w:rFonts w:ascii="Verdana" w:hAnsi="Verdana"/>
        </w:rPr>
        <w:t>2</w:t>
      </w:r>
      <w:r w:rsidR="00655EAC" w:rsidRPr="004421BB">
        <w:rPr>
          <w:rFonts w:ascii="Verdana" w:hAnsi="Verdana"/>
        </w:rPr>
        <w:t>0</w:t>
      </w:r>
      <w:r w:rsidR="00890B34" w:rsidRPr="004421BB">
        <w:rPr>
          <w:rFonts w:ascii="Verdana" w:hAnsi="Verdana"/>
        </w:rPr>
        <w:t xml:space="preserve"> djece) </w:t>
      </w:r>
      <w:r w:rsidRPr="004421BB">
        <w:rPr>
          <w:rFonts w:ascii="Verdana" w:hAnsi="Verdana"/>
        </w:rPr>
        <w:t xml:space="preserve">- </w:t>
      </w:r>
      <w:r w:rsidR="00A93F39" w:rsidRPr="004421BB">
        <w:rPr>
          <w:rFonts w:ascii="Verdana" w:hAnsi="Verdana"/>
        </w:rPr>
        <w:t>70</w:t>
      </w:r>
      <w:r w:rsidRPr="004421BB">
        <w:rPr>
          <w:rFonts w:ascii="Verdana" w:hAnsi="Verdana"/>
        </w:rPr>
        <w:t>%</w:t>
      </w:r>
      <w:r w:rsidR="00F96426" w:rsidRPr="004421BB">
        <w:rPr>
          <w:rFonts w:ascii="Verdana" w:hAnsi="Verdana"/>
        </w:rPr>
        <w:t xml:space="preserve"> ekonomske cijene</w:t>
      </w:r>
      <w:r w:rsidR="00F213C4" w:rsidRPr="004421BB">
        <w:rPr>
          <w:rFonts w:ascii="Verdana" w:hAnsi="Verdana"/>
        </w:rPr>
        <w:t xml:space="preserve"> </w:t>
      </w:r>
    </w:p>
    <w:p w14:paraId="21166AF5" w14:textId="5D098C69" w:rsidR="00022687" w:rsidRPr="004421BB" w:rsidRDefault="00022687" w:rsidP="004421BB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 w:rsidRPr="004421BB">
        <w:rPr>
          <w:rFonts w:ascii="Verdana" w:hAnsi="Verdana"/>
        </w:rPr>
        <w:t xml:space="preserve">za drugo i svako iduće dijete za istovremeni boravak </w:t>
      </w:r>
      <w:r w:rsidR="001430B7" w:rsidRPr="004421BB">
        <w:rPr>
          <w:rFonts w:ascii="Verdana" w:hAnsi="Verdana"/>
        </w:rPr>
        <w:t>100</w:t>
      </w:r>
      <w:r w:rsidRPr="004421BB">
        <w:rPr>
          <w:rFonts w:ascii="Verdana" w:hAnsi="Verdana"/>
        </w:rPr>
        <w:t>%</w:t>
      </w:r>
    </w:p>
    <w:p w14:paraId="7F5C18AA" w14:textId="65532DDB" w:rsidR="00737FF9" w:rsidRPr="004421BB" w:rsidRDefault="002D5A4E" w:rsidP="004421BB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>sufinanciranje</w:t>
      </w:r>
      <w:r w:rsidR="00737FF9" w:rsidRPr="004421BB">
        <w:rPr>
          <w:rFonts w:ascii="Verdana" w:hAnsi="Verdana"/>
        </w:rPr>
        <w:t xml:space="preserve"> edukacijsko-rehabilitacijskih tretmana djece</w:t>
      </w:r>
      <w:r w:rsidR="00BF5765" w:rsidRPr="004421BB">
        <w:rPr>
          <w:rFonts w:ascii="Verdana" w:hAnsi="Verdana"/>
        </w:rPr>
        <w:t xml:space="preserve"> (MURID, Angerona,</w:t>
      </w:r>
      <w:r w:rsidR="00306273" w:rsidRPr="004421BB">
        <w:rPr>
          <w:rFonts w:ascii="Verdana" w:hAnsi="Verdana"/>
        </w:rPr>
        <w:t xml:space="preserve"> Abecedići,</w:t>
      </w:r>
      <w:r w:rsidR="00BF5765" w:rsidRPr="004421BB">
        <w:rPr>
          <w:rFonts w:ascii="Verdana" w:hAnsi="Verdana"/>
        </w:rPr>
        <w:t>…)</w:t>
      </w:r>
    </w:p>
    <w:p w14:paraId="5AEA0F6B" w14:textId="1D44721B" w:rsidR="002B3158" w:rsidRPr="004421BB" w:rsidRDefault="002B3158" w:rsidP="004421BB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>organizacija pred</w:t>
      </w:r>
      <w:r w:rsidR="002A12E4" w:rsidRPr="004421BB">
        <w:rPr>
          <w:rFonts w:ascii="Verdana" w:hAnsi="Verdana"/>
        </w:rPr>
        <w:t>škole</w:t>
      </w:r>
    </w:p>
    <w:p w14:paraId="605E5B67" w14:textId="679EF869" w:rsidR="002B3158" w:rsidRPr="004421BB" w:rsidRDefault="002B3158" w:rsidP="004421BB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 xml:space="preserve">provode naizmjenično vrtići </w:t>
      </w:r>
      <w:r w:rsidR="004C7B88" w:rsidRPr="004421BB">
        <w:rPr>
          <w:rFonts w:ascii="Verdana" w:hAnsi="Verdana"/>
        </w:rPr>
        <w:t>u Brezju i Lopatincu</w:t>
      </w:r>
    </w:p>
    <w:p w14:paraId="1EE56EF6" w14:textId="43D59C3D" w:rsidR="002B3158" w:rsidRPr="004421BB" w:rsidRDefault="002B3158" w:rsidP="004421BB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>sufinanciranje prijevoza učenika – razlika nadstandarda</w:t>
      </w:r>
      <w:r w:rsidR="005B438E" w:rsidRPr="004421BB">
        <w:rPr>
          <w:rFonts w:ascii="Verdana" w:hAnsi="Verdana"/>
        </w:rPr>
        <w:t xml:space="preserve"> i dodatne linije</w:t>
      </w:r>
    </w:p>
    <w:p w14:paraId="62DEA676" w14:textId="77777777" w:rsidR="002B3158" w:rsidRPr="004421BB" w:rsidRDefault="002B3158" w:rsidP="004421BB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>do 3 km za razrednu nastavu</w:t>
      </w:r>
    </w:p>
    <w:p w14:paraId="4E3EA05D" w14:textId="77777777" w:rsidR="002D5A4E" w:rsidRPr="004421BB" w:rsidRDefault="002B3158" w:rsidP="004421BB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>do 5 km za predmetnu nastavu</w:t>
      </w:r>
    </w:p>
    <w:p w14:paraId="5B547253" w14:textId="67F61C0C" w:rsidR="002B3158" w:rsidRPr="004421BB" w:rsidRDefault="002B3158" w:rsidP="004421BB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>sufinanciranje rada asistenta/pomagača u osnovnoj školi</w:t>
      </w:r>
      <w:r w:rsidR="004C5572" w:rsidRPr="004421BB">
        <w:rPr>
          <w:rFonts w:ascii="Verdana" w:hAnsi="Verdana"/>
        </w:rPr>
        <w:t xml:space="preserve"> (Prvi korak,…)</w:t>
      </w:r>
    </w:p>
    <w:p w14:paraId="5E0C2131" w14:textId="58AECD5B" w:rsidR="002609BE" w:rsidRDefault="002609BE" w:rsidP="004421BB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>sufinanciranje produženog boravka u osnovnoj školi</w:t>
      </w:r>
      <w:r w:rsidR="00276B39" w:rsidRPr="004421BB">
        <w:rPr>
          <w:rFonts w:ascii="Verdana" w:hAnsi="Verdana"/>
        </w:rPr>
        <w:t xml:space="preserve"> (</w:t>
      </w:r>
      <w:r w:rsidR="00E30EFB" w:rsidRPr="004421BB">
        <w:rPr>
          <w:rFonts w:ascii="Verdana" w:hAnsi="Verdana"/>
        </w:rPr>
        <w:t>5</w:t>
      </w:r>
      <w:r w:rsidR="00AC0B87" w:rsidRPr="004421BB">
        <w:rPr>
          <w:rFonts w:ascii="Verdana" w:hAnsi="Verdana"/>
        </w:rPr>
        <w:t>6</w:t>
      </w:r>
      <w:r w:rsidR="00E30EFB" w:rsidRPr="004421BB">
        <w:rPr>
          <w:rFonts w:ascii="Verdana" w:hAnsi="Verdana"/>
        </w:rPr>
        <w:t xml:space="preserve"> </w:t>
      </w:r>
      <w:r w:rsidR="00276B39" w:rsidRPr="004421BB">
        <w:rPr>
          <w:rFonts w:ascii="Verdana" w:hAnsi="Verdana"/>
        </w:rPr>
        <w:t>učenika)</w:t>
      </w:r>
    </w:p>
    <w:p w14:paraId="22B4E7A6" w14:textId="13F68A9D" w:rsidR="00C57AF8" w:rsidRPr="004421BB" w:rsidRDefault="00C57AF8" w:rsidP="004421BB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financiranje plaće učiteljice u produženom boravku u PŠ Zasadbreg</w:t>
      </w:r>
    </w:p>
    <w:p w14:paraId="05B9CF78" w14:textId="111B379A" w:rsidR="007C4733" w:rsidRPr="004421BB" w:rsidRDefault="007C4733" w:rsidP="004421BB">
      <w:pPr>
        <w:pStyle w:val="Odlomakpopisa"/>
        <w:numPr>
          <w:ilvl w:val="0"/>
          <w:numId w:val="3"/>
        </w:numPr>
        <w:spacing w:line="360" w:lineRule="auto"/>
        <w:rPr>
          <w:rFonts w:ascii="Verdana" w:hAnsi="Verdana"/>
        </w:rPr>
      </w:pPr>
      <w:r w:rsidRPr="004421BB">
        <w:rPr>
          <w:rFonts w:ascii="Verdana" w:hAnsi="Verdana"/>
        </w:rPr>
        <w:t>stipendiranje učenika za deficitarna obrtnička zanimanja</w:t>
      </w:r>
      <w:r w:rsidR="006865E6" w:rsidRPr="004421BB">
        <w:rPr>
          <w:rFonts w:ascii="Verdana" w:hAnsi="Verdana"/>
        </w:rPr>
        <w:t xml:space="preserve"> (1</w:t>
      </w:r>
      <w:r w:rsidR="003C061F" w:rsidRPr="004421BB">
        <w:rPr>
          <w:rFonts w:ascii="Verdana" w:hAnsi="Verdana"/>
        </w:rPr>
        <w:t>5</w:t>
      </w:r>
      <w:r w:rsidR="006865E6" w:rsidRPr="004421BB">
        <w:rPr>
          <w:rFonts w:ascii="Verdana" w:hAnsi="Verdana"/>
        </w:rPr>
        <w:t xml:space="preserve"> učenika)</w:t>
      </w:r>
    </w:p>
    <w:p w14:paraId="338A7485" w14:textId="649E6233" w:rsidR="00602E5A" w:rsidRPr="004421BB" w:rsidRDefault="00DF0146" w:rsidP="004421BB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>stipendiranje studenata (</w:t>
      </w:r>
      <w:r w:rsidR="005E4E43" w:rsidRPr="004421BB">
        <w:rPr>
          <w:rFonts w:ascii="Verdana" w:hAnsi="Verdana"/>
        </w:rPr>
        <w:t>6</w:t>
      </w:r>
      <w:r w:rsidR="00BD6D95" w:rsidRPr="004421BB">
        <w:rPr>
          <w:rFonts w:ascii="Verdana" w:hAnsi="Verdana"/>
        </w:rPr>
        <w:t>3</w:t>
      </w:r>
      <w:r w:rsidR="00602E5A" w:rsidRPr="004421BB">
        <w:rPr>
          <w:rFonts w:ascii="Verdana" w:hAnsi="Verdana"/>
        </w:rPr>
        <w:t xml:space="preserve"> st</w:t>
      </w:r>
      <w:r w:rsidR="00B414AD" w:rsidRPr="004421BB">
        <w:rPr>
          <w:rFonts w:ascii="Verdana" w:hAnsi="Verdana"/>
        </w:rPr>
        <w:t>ipendista)</w:t>
      </w:r>
      <w:r w:rsidR="00AB3BF4" w:rsidRPr="004421BB">
        <w:rPr>
          <w:rFonts w:ascii="Verdana" w:hAnsi="Verdana"/>
        </w:rPr>
        <w:t xml:space="preserve"> </w:t>
      </w:r>
      <w:r w:rsidR="00602E5A" w:rsidRPr="004421BB">
        <w:rPr>
          <w:rFonts w:ascii="Verdana" w:hAnsi="Verdana"/>
        </w:rPr>
        <w:t>–</w:t>
      </w:r>
      <w:r w:rsidR="002D5BD7" w:rsidRPr="004421BB">
        <w:rPr>
          <w:rFonts w:ascii="Verdana" w:hAnsi="Verdana"/>
        </w:rPr>
        <w:t xml:space="preserve"> </w:t>
      </w:r>
      <w:r w:rsidR="00667BF4" w:rsidRPr="004421BB">
        <w:rPr>
          <w:rFonts w:ascii="Verdana" w:hAnsi="Verdana"/>
        </w:rPr>
        <w:t>100</w:t>
      </w:r>
      <w:r w:rsidR="002D5BD7" w:rsidRPr="004421BB">
        <w:rPr>
          <w:rFonts w:ascii="Verdana" w:hAnsi="Verdana"/>
        </w:rPr>
        <w:t xml:space="preserve"> EUR </w:t>
      </w:r>
      <w:r w:rsidR="00602E5A" w:rsidRPr="004421BB">
        <w:rPr>
          <w:rFonts w:ascii="Verdana" w:hAnsi="Verdana"/>
        </w:rPr>
        <w:t xml:space="preserve">Čakovec, </w:t>
      </w:r>
      <w:r w:rsidR="002D5BD7" w:rsidRPr="004421BB">
        <w:rPr>
          <w:rFonts w:ascii="Verdana" w:hAnsi="Verdana"/>
        </w:rPr>
        <w:t>1</w:t>
      </w:r>
      <w:r w:rsidR="00667BF4" w:rsidRPr="004421BB">
        <w:rPr>
          <w:rFonts w:ascii="Verdana" w:hAnsi="Verdana"/>
        </w:rPr>
        <w:t>2</w:t>
      </w:r>
      <w:r w:rsidR="002D5BD7" w:rsidRPr="004421BB">
        <w:rPr>
          <w:rFonts w:ascii="Verdana" w:hAnsi="Verdana"/>
        </w:rPr>
        <w:t>0</w:t>
      </w:r>
      <w:r w:rsidR="002A12E4" w:rsidRPr="004421BB">
        <w:rPr>
          <w:rFonts w:ascii="Verdana" w:hAnsi="Verdana"/>
        </w:rPr>
        <w:t xml:space="preserve"> </w:t>
      </w:r>
      <w:r w:rsidR="002D5BD7" w:rsidRPr="004421BB">
        <w:rPr>
          <w:rFonts w:ascii="Verdana" w:hAnsi="Verdana"/>
        </w:rPr>
        <w:t>EUR</w:t>
      </w:r>
      <w:r w:rsidR="002A12E4" w:rsidRPr="004421BB">
        <w:rPr>
          <w:rFonts w:ascii="Verdana" w:hAnsi="Verdana"/>
        </w:rPr>
        <w:t xml:space="preserve"> </w:t>
      </w:r>
      <w:r w:rsidR="00602E5A" w:rsidRPr="004421BB">
        <w:rPr>
          <w:rFonts w:ascii="Verdana" w:hAnsi="Verdana"/>
        </w:rPr>
        <w:t>Varaždin,</w:t>
      </w:r>
      <w:r w:rsidR="002A12E4" w:rsidRPr="004421BB">
        <w:rPr>
          <w:rFonts w:ascii="Verdana" w:hAnsi="Verdana"/>
        </w:rPr>
        <w:t xml:space="preserve"> Koprivnica i Križevci,</w:t>
      </w:r>
      <w:r w:rsidR="00B50BB2" w:rsidRPr="004421BB">
        <w:rPr>
          <w:rFonts w:ascii="Verdana" w:hAnsi="Verdana"/>
        </w:rPr>
        <w:t xml:space="preserve"> </w:t>
      </w:r>
      <w:r w:rsidR="002A12E4" w:rsidRPr="004421BB">
        <w:rPr>
          <w:rFonts w:ascii="Verdana" w:hAnsi="Verdana"/>
        </w:rPr>
        <w:t xml:space="preserve">a </w:t>
      </w:r>
      <w:r w:rsidR="00602E5A" w:rsidRPr="004421BB">
        <w:rPr>
          <w:rFonts w:ascii="Verdana" w:hAnsi="Verdana"/>
        </w:rPr>
        <w:t xml:space="preserve">za </w:t>
      </w:r>
      <w:r w:rsidR="002A12E4" w:rsidRPr="004421BB">
        <w:rPr>
          <w:rFonts w:ascii="Verdana" w:hAnsi="Verdana"/>
        </w:rPr>
        <w:t xml:space="preserve">daljnje lokacije </w:t>
      </w:r>
      <w:r w:rsidR="002D5BD7" w:rsidRPr="004421BB">
        <w:rPr>
          <w:rFonts w:ascii="Verdana" w:hAnsi="Verdana"/>
        </w:rPr>
        <w:t>1</w:t>
      </w:r>
      <w:r w:rsidR="00667BF4" w:rsidRPr="004421BB">
        <w:rPr>
          <w:rFonts w:ascii="Verdana" w:hAnsi="Verdana"/>
        </w:rPr>
        <w:t>5</w:t>
      </w:r>
      <w:r w:rsidR="002D5BD7" w:rsidRPr="004421BB">
        <w:rPr>
          <w:rFonts w:ascii="Verdana" w:hAnsi="Verdana"/>
        </w:rPr>
        <w:t>0</w:t>
      </w:r>
      <w:r w:rsidR="00B414AD" w:rsidRPr="004421BB">
        <w:rPr>
          <w:rFonts w:ascii="Verdana" w:hAnsi="Verdana"/>
        </w:rPr>
        <w:t xml:space="preserve"> </w:t>
      </w:r>
      <w:r w:rsidR="002D5BD7" w:rsidRPr="004421BB">
        <w:rPr>
          <w:rFonts w:ascii="Verdana" w:hAnsi="Verdana"/>
        </w:rPr>
        <w:t>EUR</w:t>
      </w:r>
    </w:p>
    <w:p w14:paraId="61A4F2AC" w14:textId="54DDFB43" w:rsidR="00316232" w:rsidRPr="004421BB" w:rsidRDefault="005C798D" w:rsidP="004421BB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>pomoć osobama s</w:t>
      </w:r>
      <w:r w:rsidR="00C31E14" w:rsidRPr="004421BB">
        <w:rPr>
          <w:rFonts w:ascii="Verdana" w:hAnsi="Verdana"/>
        </w:rPr>
        <w:t>a</w:t>
      </w:r>
      <w:r w:rsidRPr="004421BB">
        <w:rPr>
          <w:rFonts w:ascii="Verdana" w:hAnsi="Verdana"/>
        </w:rPr>
        <w:t xml:space="preserve"> zdravstvenim teškoćama i </w:t>
      </w:r>
      <w:r w:rsidR="009539F2" w:rsidRPr="004421BB">
        <w:rPr>
          <w:rFonts w:ascii="Verdana" w:hAnsi="Verdana"/>
        </w:rPr>
        <w:t xml:space="preserve">socijalno ugroženim </w:t>
      </w:r>
      <w:r w:rsidRPr="004421BB">
        <w:rPr>
          <w:rFonts w:ascii="Verdana" w:hAnsi="Verdana"/>
        </w:rPr>
        <w:t>obiteljima</w:t>
      </w:r>
      <w:r w:rsidR="004264A2" w:rsidRPr="004421BB">
        <w:rPr>
          <w:rFonts w:ascii="Verdana" w:hAnsi="Verdana"/>
        </w:rPr>
        <w:t xml:space="preserve"> (Crveni križ</w:t>
      </w:r>
      <w:r w:rsidR="00890B34" w:rsidRPr="004421BB">
        <w:rPr>
          <w:rFonts w:ascii="Verdana" w:hAnsi="Verdana"/>
        </w:rPr>
        <w:t>)</w:t>
      </w:r>
    </w:p>
    <w:p w14:paraId="36717CC5" w14:textId="5A853498" w:rsidR="008D19A2" w:rsidRPr="004421BB" w:rsidRDefault="009539F2" w:rsidP="004421BB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>isplata obveza prema udrugama (kultura, sport, DVD,…)</w:t>
      </w:r>
    </w:p>
    <w:p w14:paraId="3ACC5A06" w14:textId="4BA5F134" w:rsidR="003C7BDC" w:rsidRPr="004421BB" w:rsidRDefault="003C7BDC" w:rsidP="004421BB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>kontrola utrošenih ugovornih sredstava iz 20</w:t>
      </w:r>
      <w:r w:rsidR="00603DBA" w:rsidRPr="004421BB">
        <w:rPr>
          <w:rFonts w:ascii="Verdana" w:hAnsi="Verdana"/>
        </w:rPr>
        <w:t>2</w:t>
      </w:r>
      <w:r w:rsidR="00846902" w:rsidRPr="004421BB">
        <w:rPr>
          <w:rFonts w:ascii="Verdana" w:hAnsi="Verdana"/>
        </w:rPr>
        <w:t>4</w:t>
      </w:r>
      <w:r w:rsidRPr="004421BB">
        <w:rPr>
          <w:rFonts w:ascii="Verdana" w:hAnsi="Verdana"/>
        </w:rPr>
        <w:t>. godine.</w:t>
      </w:r>
    </w:p>
    <w:p w14:paraId="4CA66475" w14:textId="37ED137B" w:rsidR="002A12E4" w:rsidRPr="004421BB" w:rsidRDefault="002A12E4" w:rsidP="004421BB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>proveden natječaj i potpisani ugovori za korištenje sredstava za financiranje projekata-manifestacija u 20</w:t>
      </w:r>
      <w:r w:rsidR="006331E3" w:rsidRPr="004421BB">
        <w:rPr>
          <w:rFonts w:ascii="Verdana" w:hAnsi="Verdana"/>
        </w:rPr>
        <w:t>2</w:t>
      </w:r>
      <w:r w:rsidR="00846902" w:rsidRPr="004421BB">
        <w:rPr>
          <w:rFonts w:ascii="Verdana" w:hAnsi="Verdana"/>
        </w:rPr>
        <w:t>5</w:t>
      </w:r>
      <w:r w:rsidRPr="004421BB">
        <w:rPr>
          <w:rFonts w:ascii="Verdana" w:hAnsi="Verdana"/>
        </w:rPr>
        <w:t>.g.</w:t>
      </w:r>
    </w:p>
    <w:p w14:paraId="2668B2E6" w14:textId="05D25980" w:rsidR="00890B34" w:rsidRPr="004421BB" w:rsidRDefault="00890B34" w:rsidP="004421BB">
      <w:pPr>
        <w:pStyle w:val="Odlomakpopisa"/>
        <w:numPr>
          <w:ilvl w:val="0"/>
          <w:numId w:val="3"/>
        </w:numPr>
        <w:spacing w:line="360" w:lineRule="auto"/>
        <w:rPr>
          <w:rFonts w:ascii="Verdana" w:hAnsi="Verdana"/>
        </w:rPr>
      </w:pPr>
      <w:r w:rsidRPr="004421BB">
        <w:rPr>
          <w:rFonts w:ascii="Verdana" w:hAnsi="Verdana"/>
        </w:rPr>
        <w:t>podjela novčane pomoći za umirovljenike</w:t>
      </w:r>
      <w:r w:rsidR="000170CE" w:rsidRPr="004421BB">
        <w:rPr>
          <w:rFonts w:ascii="Verdana" w:hAnsi="Verdana"/>
        </w:rPr>
        <w:t xml:space="preserve"> s niskim primanjima za Uskrs</w:t>
      </w:r>
      <w:r w:rsidR="003836C2" w:rsidRPr="004421BB">
        <w:rPr>
          <w:rFonts w:ascii="Verdana" w:hAnsi="Verdana"/>
        </w:rPr>
        <w:t xml:space="preserve"> </w:t>
      </w:r>
      <w:r w:rsidR="00011819" w:rsidRPr="004421BB">
        <w:rPr>
          <w:rFonts w:ascii="Verdana" w:hAnsi="Verdana"/>
        </w:rPr>
        <w:t>(</w:t>
      </w:r>
      <w:r w:rsidR="002F2798" w:rsidRPr="004421BB">
        <w:rPr>
          <w:rFonts w:ascii="Verdana" w:hAnsi="Verdana"/>
        </w:rPr>
        <w:t>775</w:t>
      </w:r>
      <w:r w:rsidR="00140327" w:rsidRPr="004421BB">
        <w:rPr>
          <w:rFonts w:ascii="Verdana" w:hAnsi="Verdana"/>
        </w:rPr>
        <w:t xml:space="preserve"> </w:t>
      </w:r>
      <w:r w:rsidR="00011819" w:rsidRPr="004421BB">
        <w:rPr>
          <w:rFonts w:ascii="Verdana" w:hAnsi="Verdana"/>
        </w:rPr>
        <w:t>umirovljenika)</w:t>
      </w:r>
    </w:p>
    <w:p w14:paraId="23B19EA6" w14:textId="77777777" w:rsidR="008C322F" w:rsidRPr="004421BB" w:rsidRDefault="007263DA" w:rsidP="004421BB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  <w:b/>
        </w:rPr>
      </w:pPr>
      <w:r w:rsidRPr="004421BB">
        <w:rPr>
          <w:rFonts w:ascii="Verdana" w:hAnsi="Verdana"/>
        </w:rPr>
        <w:t xml:space="preserve">nastavak rada </w:t>
      </w:r>
      <w:r w:rsidR="00232D9D" w:rsidRPr="004421BB">
        <w:rPr>
          <w:rFonts w:ascii="Verdana" w:hAnsi="Verdana"/>
        </w:rPr>
        <w:t>bibliobusne</w:t>
      </w:r>
      <w:r w:rsidRPr="004421BB">
        <w:rPr>
          <w:rFonts w:ascii="Verdana" w:hAnsi="Verdana"/>
        </w:rPr>
        <w:t xml:space="preserve"> službe knjižnice Čakovec</w:t>
      </w:r>
    </w:p>
    <w:p w14:paraId="4AD9C7A8" w14:textId="77777777" w:rsidR="000B0AE9" w:rsidRPr="004421BB" w:rsidRDefault="000B0AE9" w:rsidP="004421BB">
      <w:pPr>
        <w:widowControl/>
        <w:autoSpaceDE/>
        <w:autoSpaceDN/>
        <w:adjustRightInd/>
        <w:spacing w:after="200" w:line="360" w:lineRule="auto"/>
        <w:rPr>
          <w:rFonts w:ascii="Verdana" w:hAnsi="Verdana"/>
          <w:b/>
          <w:u w:val="single"/>
        </w:rPr>
      </w:pPr>
      <w:r w:rsidRPr="004421BB">
        <w:rPr>
          <w:rFonts w:ascii="Verdana" w:hAnsi="Verdana"/>
          <w:b/>
          <w:u w:val="single"/>
        </w:rPr>
        <w:br/>
      </w:r>
    </w:p>
    <w:p w14:paraId="236E8250" w14:textId="77777777" w:rsidR="000B0AE9" w:rsidRPr="004421BB" w:rsidRDefault="000B0AE9" w:rsidP="004421BB">
      <w:pPr>
        <w:widowControl/>
        <w:autoSpaceDE/>
        <w:autoSpaceDN/>
        <w:adjustRightInd/>
        <w:spacing w:after="200" w:line="360" w:lineRule="auto"/>
        <w:rPr>
          <w:rFonts w:ascii="Verdana" w:hAnsi="Verdana"/>
          <w:b/>
          <w:u w:val="single"/>
        </w:rPr>
      </w:pPr>
      <w:r w:rsidRPr="004421BB">
        <w:rPr>
          <w:rFonts w:ascii="Verdana" w:hAnsi="Verdana"/>
          <w:b/>
          <w:u w:val="single"/>
        </w:rPr>
        <w:br w:type="page"/>
      </w:r>
    </w:p>
    <w:p w14:paraId="46F8F9F4" w14:textId="6C4C7FC1" w:rsidR="00316232" w:rsidRPr="004421BB" w:rsidRDefault="00637768" w:rsidP="009A5290">
      <w:pPr>
        <w:widowControl/>
        <w:autoSpaceDE/>
        <w:autoSpaceDN/>
        <w:adjustRightInd/>
        <w:spacing w:after="240" w:line="360" w:lineRule="auto"/>
        <w:rPr>
          <w:rFonts w:ascii="Verdana" w:hAnsi="Verdana"/>
          <w:b/>
          <w:bCs/>
          <w:u w:val="single"/>
        </w:rPr>
      </w:pPr>
      <w:r w:rsidRPr="004421BB">
        <w:rPr>
          <w:rFonts w:ascii="Verdana" w:hAnsi="Verdana"/>
          <w:b/>
          <w:bCs/>
          <w:u w:val="single"/>
        </w:rPr>
        <w:lastRenderedPageBreak/>
        <w:t xml:space="preserve">II. IZRAĐENI/U IZRADI PROJEKTI ZA: </w:t>
      </w:r>
    </w:p>
    <w:p w14:paraId="1CB78116" w14:textId="44B14355" w:rsidR="00B751D7" w:rsidRPr="004421BB" w:rsidRDefault="00B751D7" w:rsidP="004421BB">
      <w:pPr>
        <w:pStyle w:val="Odlomakpopisa"/>
        <w:numPr>
          <w:ilvl w:val="0"/>
          <w:numId w:val="3"/>
        </w:numPr>
        <w:spacing w:line="360" w:lineRule="auto"/>
        <w:rPr>
          <w:rFonts w:ascii="Verdana" w:hAnsi="Verdana"/>
        </w:rPr>
      </w:pPr>
      <w:r w:rsidRPr="004421BB">
        <w:rPr>
          <w:rFonts w:ascii="Verdana" w:hAnsi="Verdana"/>
        </w:rPr>
        <w:t>katastarska izmjera k.o. Lopatinec – izmjera građevinskih i poljoprivrednih parcela za naselja Dragoslavec, Frkanovec, Lopatinec, Okrugli vrh, Pleškovec, Vučetinec</w:t>
      </w:r>
    </w:p>
    <w:p w14:paraId="661E702F" w14:textId="64B9BF54" w:rsidR="00EB72F2" w:rsidRPr="004421BB" w:rsidRDefault="00EF5C95" w:rsidP="004421BB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 xml:space="preserve">Izrada </w:t>
      </w:r>
      <w:r w:rsidR="00EB72F2" w:rsidRPr="004421BB">
        <w:rPr>
          <w:rFonts w:ascii="Verdana" w:hAnsi="Verdana"/>
        </w:rPr>
        <w:t>prostornog plana</w:t>
      </w:r>
      <w:r w:rsidRPr="004421BB">
        <w:rPr>
          <w:rFonts w:ascii="Verdana" w:hAnsi="Verdana"/>
        </w:rPr>
        <w:t xml:space="preserve"> nove generacije - ePlanovi</w:t>
      </w:r>
    </w:p>
    <w:p w14:paraId="0BE77D39" w14:textId="591B873D" w:rsidR="002E1E23" w:rsidRPr="004421BB" w:rsidRDefault="002E1E23" w:rsidP="004421BB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>stratešk</w:t>
      </w:r>
      <w:r w:rsidR="005C339E" w:rsidRPr="004421BB">
        <w:rPr>
          <w:rFonts w:ascii="Verdana" w:hAnsi="Verdana"/>
        </w:rPr>
        <w:t>i</w:t>
      </w:r>
      <w:r w:rsidRPr="004421BB">
        <w:rPr>
          <w:rFonts w:ascii="Verdana" w:hAnsi="Verdana"/>
        </w:rPr>
        <w:t xml:space="preserve"> koncept za izgradnju:  </w:t>
      </w:r>
    </w:p>
    <w:p w14:paraId="4ABBB964" w14:textId="77777777" w:rsidR="002E1E23" w:rsidRPr="004421BB" w:rsidRDefault="002E1E23" w:rsidP="004421BB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>turističko – edukacijskog centra za razvoj ruralnog turizma</w:t>
      </w:r>
    </w:p>
    <w:p w14:paraId="1EC40852" w14:textId="07A158CB" w:rsidR="002E1E23" w:rsidRPr="004421BB" w:rsidRDefault="002E1E23" w:rsidP="004421BB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>poduzetničko-inovacijskog centra / akceleratora u poslovnoj zoni</w:t>
      </w:r>
    </w:p>
    <w:p w14:paraId="33A293C5" w14:textId="267E8A27" w:rsidR="00091272" w:rsidRPr="00C6327E" w:rsidRDefault="00C6327E" w:rsidP="004421BB">
      <w:pPr>
        <w:spacing w:line="360" w:lineRule="auto"/>
        <w:jc w:val="both"/>
        <w:rPr>
          <w:rFonts w:ascii="Verdana" w:hAnsi="Verdana"/>
          <w:b/>
          <w:bCs/>
        </w:rPr>
      </w:pPr>
      <w:r w:rsidRPr="00C6327E">
        <w:rPr>
          <w:rFonts w:ascii="Verdana" w:hAnsi="Verdana"/>
          <w:b/>
          <w:bCs/>
        </w:rPr>
        <w:t>Sport</w:t>
      </w:r>
    </w:p>
    <w:p w14:paraId="462B80BC" w14:textId="46BF4ABA" w:rsidR="00C84860" w:rsidRPr="004421BB" w:rsidRDefault="00B132A8" w:rsidP="004421BB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>SRC Rogoznica u Vučetincu</w:t>
      </w:r>
      <w:r w:rsidR="00213467" w:rsidRPr="004421BB">
        <w:rPr>
          <w:rFonts w:ascii="Verdana" w:hAnsi="Verdana"/>
        </w:rPr>
        <w:t xml:space="preserve"> - novogradnja</w:t>
      </w:r>
    </w:p>
    <w:p w14:paraId="304441D2" w14:textId="20D48D56" w:rsidR="00091272" w:rsidRPr="004421BB" w:rsidRDefault="00B132A8" w:rsidP="004421BB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>SRC Zasadbreg</w:t>
      </w:r>
      <w:r w:rsidR="00213467" w:rsidRPr="004421BB">
        <w:rPr>
          <w:rFonts w:ascii="Verdana" w:hAnsi="Verdana"/>
        </w:rPr>
        <w:t xml:space="preserve"> </w:t>
      </w:r>
      <w:r w:rsidR="00091272" w:rsidRPr="004421BB">
        <w:rPr>
          <w:rFonts w:ascii="Verdana" w:hAnsi="Verdana"/>
        </w:rPr>
        <w:t>–</w:t>
      </w:r>
      <w:r w:rsidR="00213467" w:rsidRPr="004421BB">
        <w:rPr>
          <w:rFonts w:ascii="Verdana" w:hAnsi="Verdana"/>
        </w:rPr>
        <w:t xml:space="preserve"> novogradnja</w:t>
      </w:r>
    </w:p>
    <w:p w14:paraId="291A9055" w14:textId="720043E5" w:rsidR="00091272" w:rsidRPr="00C6327E" w:rsidRDefault="00C6327E" w:rsidP="004421BB">
      <w:pPr>
        <w:spacing w:line="360" w:lineRule="auto"/>
        <w:jc w:val="both"/>
        <w:rPr>
          <w:rFonts w:ascii="Verdana" w:hAnsi="Verdana"/>
          <w:b/>
          <w:bCs/>
        </w:rPr>
      </w:pPr>
      <w:r w:rsidRPr="00C6327E">
        <w:rPr>
          <w:rFonts w:ascii="Verdana" w:hAnsi="Verdana"/>
          <w:b/>
          <w:bCs/>
        </w:rPr>
        <w:t>Kultura</w:t>
      </w:r>
    </w:p>
    <w:p w14:paraId="4542AA4F" w14:textId="7235F359" w:rsidR="00091272" w:rsidRPr="004421BB" w:rsidRDefault="00091272" w:rsidP="004421BB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>projektn</w:t>
      </w:r>
      <w:r w:rsidR="00E175F5" w:rsidRPr="004421BB">
        <w:rPr>
          <w:rFonts w:ascii="Verdana" w:hAnsi="Verdana"/>
        </w:rPr>
        <w:t>a</w:t>
      </w:r>
      <w:r w:rsidRPr="004421BB">
        <w:rPr>
          <w:rFonts w:ascii="Verdana" w:hAnsi="Verdana"/>
        </w:rPr>
        <w:t xml:space="preserve"> dokumentacij</w:t>
      </w:r>
      <w:r w:rsidR="00E175F5" w:rsidRPr="004421BB">
        <w:rPr>
          <w:rFonts w:ascii="Verdana" w:hAnsi="Verdana"/>
        </w:rPr>
        <w:t>a</w:t>
      </w:r>
      <w:r w:rsidRPr="004421BB">
        <w:rPr>
          <w:rFonts w:ascii="Verdana" w:hAnsi="Verdana"/>
        </w:rPr>
        <w:t xml:space="preserve"> glavnog i izvedbenog projekta - dogradnje i adaptacije doma kulture u Malom Mihaljevcu</w:t>
      </w:r>
      <w:r w:rsidR="00CD71CD" w:rsidRPr="004421BB">
        <w:rPr>
          <w:rFonts w:ascii="Verdana" w:hAnsi="Verdana"/>
        </w:rPr>
        <w:t xml:space="preserve"> - </w:t>
      </w:r>
      <w:r w:rsidRPr="004421BB">
        <w:rPr>
          <w:rFonts w:ascii="Verdana" w:hAnsi="Verdana"/>
        </w:rPr>
        <w:t>izdana građevinska dozvola</w:t>
      </w:r>
    </w:p>
    <w:p w14:paraId="42CFFD8E" w14:textId="1CA8948E" w:rsidR="00C84860" w:rsidRPr="004421BB" w:rsidRDefault="002372A2" w:rsidP="004421BB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>D</w:t>
      </w:r>
      <w:r w:rsidR="00AB0462" w:rsidRPr="004421BB">
        <w:rPr>
          <w:rFonts w:ascii="Verdana" w:hAnsi="Verdana"/>
        </w:rPr>
        <w:t>om kulture</w:t>
      </w:r>
      <w:r w:rsidRPr="004421BB">
        <w:rPr>
          <w:rFonts w:ascii="Verdana" w:hAnsi="Verdana"/>
        </w:rPr>
        <w:t xml:space="preserve"> Vučetinec</w:t>
      </w:r>
      <w:r w:rsidR="00213467" w:rsidRPr="004421BB">
        <w:rPr>
          <w:rFonts w:ascii="Verdana" w:hAnsi="Verdana"/>
        </w:rPr>
        <w:t xml:space="preserve"> – adaptacija i dogradnja</w:t>
      </w:r>
    </w:p>
    <w:p w14:paraId="154C30D0" w14:textId="77777777" w:rsidR="002D07BC" w:rsidRPr="004421BB" w:rsidRDefault="002D07BC" w:rsidP="004421BB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>Jurovski centar - centar za posjetitelje, suvenirnica, izložbeni i prezentacijski prostor</w:t>
      </w:r>
    </w:p>
    <w:p w14:paraId="26F95329" w14:textId="01024CC0" w:rsidR="002D07BC" w:rsidRPr="004421BB" w:rsidRDefault="002D07BC" w:rsidP="004421BB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>Bedekovićeve grabe – poučna staza, info ploče, mostovi preko potoka</w:t>
      </w:r>
    </w:p>
    <w:p w14:paraId="231E1B5A" w14:textId="5FAD450E" w:rsidR="002F1494" w:rsidRPr="004421BB" w:rsidRDefault="002F1494" w:rsidP="004421BB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>projektno rješenje pristupa do potkrovlja općinske uprave – stari župni dvor</w:t>
      </w:r>
    </w:p>
    <w:p w14:paraId="153F1157" w14:textId="59F60115" w:rsidR="00E01C10" w:rsidRPr="004421BB" w:rsidRDefault="00E01C10" w:rsidP="004421BB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>KEC M</w:t>
      </w:r>
      <w:r w:rsidR="009E51F0" w:rsidRPr="004421BB">
        <w:rPr>
          <w:rFonts w:ascii="Verdana" w:hAnsi="Verdana"/>
        </w:rPr>
        <w:t>u</w:t>
      </w:r>
      <w:r w:rsidRPr="004421BB">
        <w:rPr>
          <w:rFonts w:ascii="Verdana" w:hAnsi="Verdana"/>
        </w:rPr>
        <w:t>rai ‘Program podrške – projekt asistent’ za organizacije civilnog društva</w:t>
      </w:r>
    </w:p>
    <w:p w14:paraId="3547A5D9" w14:textId="2FB0B707" w:rsidR="008D183C" w:rsidRPr="00C6327E" w:rsidRDefault="00C6327E" w:rsidP="004421BB">
      <w:pPr>
        <w:spacing w:line="360" w:lineRule="auto"/>
        <w:jc w:val="both"/>
        <w:rPr>
          <w:rFonts w:ascii="Verdana" w:hAnsi="Verdana"/>
          <w:b/>
          <w:bCs/>
        </w:rPr>
      </w:pPr>
      <w:r w:rsidRPr="00C6327E">
        <w:rPr>
          <w:rFonts w:ascii="Verdana" w:hAnsi="Verdana"/>
          <w:b/>
          <w:bCs/>
        </w:rPr>
        <w:t>Turizam</w:t>
      </w:r>
    </w:p>
    <w:p w14:paraId="534F3373" w14:textId="5A03330C" w:rsidR="008D183C" w:rsidRPr="004421BB" w:rsidRDefault="008D183C" w:rsidP="004421BB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>projektn</w:t>
      </w:r>
      <w:r w:rsidR="00BD6D95" w:rsidRPr="004421BB">
        <w:rPr>
          <w:rFonts w:ascii="Verdana" w:hAnsi="Verdana"/>
        </w:rPr>
        <w:t>a</w:t>
      </w:r>
      <w:r w:rsidRPr="004421BB">
        <w:rPr>
          <w:rFonts w:ascii="Verdana" w:hAnsi="Verdana"/>
        </w:rPr>
        <w:t xml:space="preserve"> dokumentacij</w:t>
      </w:r>
      <w:r w:rsidR="00BD6D95" w:rsidRPr="004421BB">
        <w:rPr>
          <w:rFonts w:ascii="Verdana" w:hAnsi="Verdana"/>
        </w:rPr>
        <w:t>a</w:t>
      </w:r>
      <w:r w:rsidRPr="004421BB">
        <w:rPr>
          <w:rFonts w:ascii="Verdana" w:hAnsi="Verdana"/>
        </w:rPr>
        <w:t xml:space="preserve"> turističko-edukacijskog centra za razvoj ruralnog turizma Sveti</w:t>
      </w:r>
    </w:p>
    <w:p w14:paraId="5BC1404D" w14:textId="7FDF58DE" w:rsidR="00E175F5" w:rsidRPr="004421BB" w:rsidRDefault="00E175F5" w:rsidP="004421BB">
      <w:pPr>
        <w:pStyle w:val="Odlomakpopisa"/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>Juraj na Bregu – Pleškovec „Mrzlo pole“</w:t>
      </w:r>
      <w:r w:rsidR="00BD6D95" w:rsidRPr="004421BB">
        <w:rPr>
          <w:rFonts w:ascii="Verdana" w:hAnsi="Verdana"/>
        </w:rPr>
        <w:t xml:space="preserve"> - izdana građevinska dozvola</w:t>
      </w:r>
    </w:p>
    <w:p w14:paraId="12006DD2" w14:textId="6D8C07C9" w:rsidR="00091272" w:rsidRPr="00C6327E" w:rsidRDefault="00C6327E" w:rsidP="004421BB">
      <w:pPr>
        <w:spacing w:line="360" w:lineRule="auto"/>
        <w:jc w:val="both"/>
        <w:rPr>
          <w:rFonts w:ascii="Verdana" w:hAnsi="Verdana"/>
          <w:b/>
          <w:bCs/>
        </w:rPr>
      </w:pPr>
      <w:r w:rsidRPr="00C6327E">
        <w:rPr>
          <w:rFonts w:ascii="Verdana" w:hAnsi="Verdana"/>
          <w:b/>
          <w:bCs/>
        </w:rPr>
        <w:t>Promet</w:t>
      </w:r>
    </w:p>
    <w:p w14:paraId="0D10E0C9" w14:textId="7928EA43" w:rsidR="005C339E" w:rsidRPr="004421BB" w:rsidRDefault="005C339E" w:rsidP="004421BB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 xml:space="preserve">nastavak PBS staze od Amadeusa do doma kulture u Dragoslavcu </w:t>
      </w:r>
    </w:p>
    <w:p w14:paraId="4758F9C0" w14:textId="4A3F7F59" w:rsidR="00091272" w:rsidRPr="004421BB" w:rsidRDefault="00091272" w:rsidP="004421BB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>prometnic</w:t>
      </w:r>
      <w:r w:rsidR="005C339E" w:rsidRPr="004421BB">
        <w:rPr>
          <w:rFonts w:ascii="Verdana" w:hAnsi="Verdana"/>
        </w:rPr>
        <w:t>a</w:t>
      </w:r>
      <w:r w:rsidRPr="004421BB">
        <w:rPr>
          <w:rFonts w:ascii="Verdana" w:hAnsi="Verdana"/>
        </w:rPr>
        <w:t xml:space="preserve"> u gospodarskoj zoni u Brezju – II. Faza</w:t>
      </w:r>
      <w:r w:rsidR="005C339E" w:rsidRPr="004421BB">
        <w:rPr>
          <w:rFonts w:ascii="Verdana" w:hAnsi="Verdana"/>
        </w:rPr>
        <w:t xml:space="preserve"> </w:t>
      </w:r>
    </w:p>
    <w:p w14:paraId="3B721C15" w14:textId="2F8D5153" w:rsidR="00091272" w:rsidRPr="004421BB" w:rsidRDefault="00091272" w:rsidP="004421BB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>prometnic</w:t>
      </w:r>
      <w:r w:rsidR="005C339E" w:rsidRPr="004421BB">
        <w:rPr>
          <w:rFonts w:ascii="Verdana" w:hAnsi="Verdana"/>
        </w:rPr>
        <w:t>a</w:t>
      </w:r>
      <w:r w:rsidRPr="004421BB">
        <w:rPr>
          <w:rFonts w:ascii="Verdana" w:hAnsi="Verdana"/>
        </w:rPr>
        <w:t xml:space="preserve"> u stambenoj zoni uz gospodarsku zonu u Brezju, 27 gradilišta</w:t>
      </w:r>
    </w:p>
    <w:p w14:paraId="54915C42" w14:textId="374C287A" w:rsidR="005F135B" w:rsidRPr="004421BB" w:rsidRDefault="005F135B" w:rsidP="004421BB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>prometnica Ljudevita Gaja u Lopatincu</w:t>
      </w:r>
    </w:p>
    <w:p w14:paraId="5BB088F5" w14:textId="48A07337" w:rsidR="005C339E" w:rsidRPr="004421BB" w:rsidRDefault="005C339E" w:rsidP="004421BB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>prometnica u stambenoj zoni u odvojku ulice Marka Kovača u Lopatincu</w:t>
      </w:r>
    </w:p>
    <w:p w14:paraId="4DC3615D" w14:textId="174368C3" w:rsidR="005F135B" w:rsidRPr="004421BB" w:rsidRDefault="005F135B" w:rsidP="004421BB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>autobusna stajališta – Mali Mihaljevec, Lopatinec i Brezje</w:t>
      </w:r>
    </w:p>
    <w:p w14:paraId="5AA69723" w14:textId="7A6B216C" w:rsidR="00091272" w:rsidRPr="00C6327E" w:rsidRDefault="00C6327E" w:rsidP="004421BB">
      <w:pPr>
        <w:spacing w:line="360" w:lineRule="auto"/>
        <w:jc w:val="both"/>
        <w:rPr>
          <w:rFonts w:ascii="Verdana" w:hAnsi="Verdana"/>
          <w:b/>
          <w:bCs/>
        </w:rPr>
      </w:pPr>
      <w:r w:rsidRPr="00C6327E">
        <w:rPr>
          <w:rFonts w:ascii="Verdana" w:hAnsi="Verdana"/>
          <w:b/>
          <w:bCs/>
        </w:rPr>
        <w:t>Infrastruktura</w:t>
      </w:r>
    </w:p>
    <w:p w14:paraId="137DFED2" w14:textId="77777777" w:rsidR="00091272" w:rsidRPr="004421BB" w:rsidRDefault="00091272" w:rsidP="004421BB">
      <w:pPr>
        <w:pStyle w:val="Odlomakpopisa"/>
        <w:numPr>
          <w:ilvl w:val="0"/>
          <w:numId w:val="3"/>
        </w:numPr>
        <w:spacing w:line="360" w:lineRule="auto"/>
        <w:rPr>
          <w:rFonts w:ascii="Verdana" w:hAnsi="Verdana"/>
        </w:rPr>
      </w:pPr>
      <w:r w:rsidRPr="004421BB">
        <w:rPr>
          <w:rFonts w:ascii="Verdana" w:hAnsi="Verdana"/>
        </w:rPr>
        <w:t>odvodnja otpadnih voda - kanalizacija</w:t>
      </w:r>
    </w:p>
    <w:p w14:paraId="63A57177" w14:textId="4C742B6B" w:rsidR="00091272" w:rsidRPr="004421BB" w:rsidRDefault="00091272" w:rsidP="004421BB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 w:rsidRPr="004421BB">
        <w:rPr>
          <w:rFonts w:ascii="Verdana" w:hAnsi="Verdana"/>
        </w:rPr>
        <w:t>izrađeno koncepcijsko rješenj</w:t>
      </w:r>
      <w:r w:rsidR="00AC0B87" w:rsidRPr="004421BB">
        <w:rPr>
          <w:rFonts w:ascii="Verdana" w:hAnsi="Verdana"/>
        </w:rPr>
        <w:t>e</w:t>
      </w:r>
      <w:r w:rsidRPr="004421BB">
        <w:rPr>
          <w:rFonts w:ascii="Verdana" w:hAnsi="Verdana"/>
        </w:rPr>
        <w:t xml:space="preserve"> sustava odvodnje  otpadnih voda „Dragoslavec selo“ i „Merhatovec“</w:t>
      </w:r>
    </w:p>
    <w:p w14:paraId="33DAEC34" w14:textId="77777777" w:rsidR="00091272" w:rsidRPr="004421BB" w:rsidRDefault="00091272" w:rsidP="004421BB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 w:rsidRPr="004421BB">
        <w:rPr>
          <w:rFonts w:ascii="Verdana" w:hAnsi="Verdana"/>
        </w:rPr>
        <w:t>idejno rješenje odvodnje otpadnih voda s pročistačima/prepumpnim stanicama – neizgrađeni dio mreže</w:t>
      </w:r>
    </w:p>
    <w:p w14:paraId="329B816E" w14:textId="17075BD4" w:rsidR="00B216FB" w:rsidRPr="004421BB" w:rsidRDefault="00B216FB" w:rsidP="004421BB">
      <w:pPr>
        <w:pStyle w:val="Odlomakpopisa"/>
        <w:numPr>
          <w:ilvl w:val="0"/>
          <w:numId w:val="3"/>
        </w:numPr>
        <w:spacing w:line="360" w:lineRule="auto"/>
        <w:rPr>
          <w:rFonts w:ascii="Verdana" w:hAnsi="Verdana"/>
        </w:rPr>
      </w:pPr>
      <w:r w:rsidRPr="004421BB">
        <w:rPr>
          <w:rFonts w:ascii="Verdana" w:hAnsi="Verdana"/>
        </w:rPr>
        <w:t>video nadzor javnih površina</w:t>
      </w:r>
    </w:p>
    <w:p w14:paraId="39DDBEC4" w14:textId="179C5BF7" w:rsidR="000B0AE9" w:rsidRPr="004421BB" w:rsidRDefault="000B0AE9" w:rsidP="004421BB">
      <w:pPr>
        <w:widowControl/>
        <w:autoSpaceDE/>
        <w:autoSpaceDN/>
        <w:adjustRightInd/>
        <w:spacing w:after="200" w:line="360" w:lineRule="auto"/>
        <w:rPr>
          <w:rFonts w:ascii="Verdana" w:hAnsi="Verdana" w:cs="Times New Roman"/>
        </w:rPr>
      </w:pPr>
      <w:r w:rsidRPr="004421BB">
        <w:rPr>
          <w:rFonts w:ascii="Verdana" w:hAnsi="Verdana"/>
        </w:rPr>
        <w:br w:type="page"/>
      </w:r>
    </w:p>
    <w:p w14:paraId="5A84BDB6" w14:textId="73855A52" w:rsidR="00CF5837" w:rsidRPr="004421BB" w:rsidRDefault="00637768" w:rsidP="009A5290">
      <w:pPr>
        <w:spacing w:after="240" w:line="360" w:lineRule="auto"/>
        <w:jc w:val="both"/>
        <w:rPr>
          <w:rFonts w:ascii="Verdana" w:hAnsi="Verdana"/>
          <w:b/>
          <w:bCs/>
          <w:u w:val="single"/>
        </w:rPr>
      </w:pPr>
      <w:r w:rsidRPr="004421BB">
        <w:rPr>
          <w:rFonts w:ascii="Verdana" w:hAnsi="Verdana"/>
          <w:b/>
          <w:bCs/>
          <w:u w:val="single"/>
        </w:rPr>
        <w:lastRenderedPageBreak/>
        <w:t xml:space="preserve">III. PRIJAVA PROJEKATA NA RASPISANE NATJEČAJE MINISTARSTVA: </w:t>
      </w:r>
    </w:p>
    <w:p w14:paraId="6110E8A0" w14:textId="6F4354CF" w:rsidR="00BD6D95" w:rsidRPr="004421BB" w:rsidRDefault="00A74AC0" w:rsidP="004421BB">
      <w:pPr>
        <w:pStyle w:val="Odlomakpopisa"/>
        <w:widowControl/>
        <w:numPr>
          <w:ilvl w:val="0"/>
          <w:numId w:val="3"/>
        </w:numPr>
        <w:autoSpaceDE/>
        <w:autoSpaceDN/>
        <w:adjustRightInd/>
        <w:spacing w:after="200" w:line="360" w:lineRule="auto"/>
        <w:jc w:val="both"/>
        <w:rPr>
          <w:rFonts w:ascii="Verdana" w:hAnsi="Verdana"/>
          <w:bCs/>
        </w:rPr>
      </w:pPr>
      <w:r w:rsidRPr="004421BB">
        <w:rPr>
          <w:rFonts w:ascii="Verdana" w:hAnsi="Verdana"/>
          <w:bCs/>
        </w:rPr>
        <w:t>MurAI – Digitalna transformacija kulturnog turizma Pomurja i Međimurja kroz umjetnu inteligenciju (AI), Interreg Slovenija – Hrvatska, (200.070,00 EUR)</w:t>
      </w:r>
    </w:p>
    <w:p w14:paraId="3B0D3BF7" w14:textId="08E74D15" w:rsidR="00A74AC0" w:rsidRPr="004421BB" w:rsidRDefault="005433A2" w:rsidP="004421BB">
      <w:pPr>
        <w:pStyle w:val="Odlomakpopisa"/>
        <w:widowControl/>
        <w:numPr>
          <w:ilvl w:val="0"/>
          <w:numId w:val="3"/>
        </w:numPr>
        <w:autoSpaceDE/>
        <w:autoSpaceDN/>
        <w:adjustRightInd/>
        <w:spacing w:after="200" w:line="360" w:lineRule="auto"/>
        <w:jc w:val="both"/>
        <w:rPr>
          <w:rFonts w:ascii="Verdana" w:hAnsi="Verdana"/>
          <w:bCs/>
        </w:rPr>
      </w:pPr>
      <w:r w:rsidRPr="004421BB">
        <w:rPr>
          <w:rFonts w:ascii="Verdana" w:hAnsi="Verdana"/>
          <w:bCs/>
        </w:rPr>
        <w:t>Postavljanje montažne betonske ograde na općinskom groblju, Lokalna akcijska grupa Međimurski doli i bregi (56.750,00 EUR)</w:t>
      </w:r>
    </w:p>
    <w:p w14:paraId="7FFE5626" w14:textId="4944C772" w:rsidR="005433A2" w:rsidRPr="004421BB" w:rsidRDefault="00201FE0" w:rsidP="004421BB">
      <w:pPr>
        <w:pStyle w:val="Odlomakpopisa"/>
        <w:widowControl/>
        <w:numPr>
          <w:ilvl w:val="0"/>
          <w:numId w:val="3"/>
        </w:numPr>
        <w:autoSpaceDE/>
        <w:autoSpaceDN/>
        <w:adjustRightInd/>
        <w:spacing w:after="200" w:line="360" w:lineRule="auto"/>
        <w:jc w:val="both"/>
        <w:rPr>
          <w:rFonts w:ascii="Verdana" w:hAnsi="Verdana"/>
          <w:bCs/>
        </w:rPr>
      </w:pPr>
      <w:r w:rsidRPr="004421BB">
        <w:rPr>
          <w:rFonts w:ascii="Verdana" w:hAnsi="Verdana"/>
          <w:bCs/>
        </w:rPr>
        <w:t>Pametna, i održiva rješenja u prometu Općine Sveti Juraj na Bregu, Fond za zaštitu okoliša i energetsku učinkovitost (20.750,00 EUR)</w:t>
      </w:r>
    </w:p>
    <w:p w14:paraId="2BE0325C" w14:textId="54420E73" w:rsidR="00201FE0" w:rsidRPr="004421BB" w:rsidRDefault="002638CD" w:rsidP="004421BB">
      <w:pPr>
        <w:pStyle w:val="Odlomakpopisa"/>
        <w:widowControl/>
        <w:numPr>
          <w:ilvl w:val="0"/>
          <w:numId w:val="3"/>
        </w:numPr>
        <w:autoSpaceDE/>
        <w:autoSpaceDN/>
        <w:adjustRightInd/>
        <w:spacing w:after="200" w:line="360" w:lineRule="auto"/>
        <w:jc w:val="both"/>
        <w:rPr>
          <w:rFonts w:ascii="Verdana" w:hAnsi="Verdana"/>
          <w:bCs/>
        </w:rPr>
      </w:pPr>
      <w:r w:rsidRPr="004421BB">
        <w:rPr>
          <w:rFonts w:ascii="Verdana" w:hAnsi="Verdana"/>
          <w:bCs/>
        </w:rPr>
        <w:t>Izgradnja pješačke staze na dijelu državne ceste DC227, Ministarstvo prostornog uređenja, graditeljstva i državne imovine (138.056,25 EUR)</w:t>
      </w:r>
    </w:p>
    <w:p w14:paraId="4CB6234D" w14:textId="19D72A76" w:rsidR="002638CD" w:rsidRPr="004421BB" w:rsidRDefault="002638CD" w:rsidP="004421BB">
      <w:pPr>
        <w:pStyle w:val="Odlomakpopisa"/>
        <w:widowControl/>
        <w:numPr>
          <w:ilvl w:val="0"/>
          <w:numId w:val="3"/>
        </w:numPr>
        <w:autoSpaceDE/>
        <w:autoSpaceDN/>
        <w:adjustRightInd/>
        <w:spacing w:after="200" w:line="360" w:lineRule="auto"/>
        <w:jc w:val="both"/>
        <w:rPr>
          <w:rFonts w:ascii="Verdana" w:hAnsi="Verdana"/>
          <w:bCs/>
        </w:rPr>
      </w:pPr>
      <w:r w:rsidRPr="004421BB">
        <w:rPr>
          <w:rFonts w:ascii="Verdana" w:hAnsi="Verdana"/>
          <w:bCs/>
        </w:rPr>
        <w:t>Mali kutak radosti</w:t>
      </w:r>
      <w:r w:rsidR="008846F2" w:rsidRPr="004421BB">
        <w:rPr>
          <w:rFonts w:ascii="Verdana" w:hAnsi="Verdana"/>
          <w:bCs/>
        </w:rPr>
        <w:t xml:space="preserve"> – igrala za DV Jurovska pčelica</w:t>
      </w:r>
      <w:r w:rsidRPr="004421BB">
        <w:rPr>
          <w:rFonts w:ascii="Verdana" w:hAnsi="Verdana"/>
          <w:bCs/>
        </w:rPr>
        <w:t xml:space="preserve">, </w:t>
      </w:r>
      <w:r w:rsidR="008846F2" w:rsidRPr="004421BB">
        <w:rPr>
          <w:rFonts w:ascii="Verdana" w:hAnsi="Verdana"/>
          <w:bCs/>
        </w:rPr>
        <w:t>Ministarstvo demografije i useljeništva, (24.133,79 EUR)</w:t>
      </w:r>
    </w:p>
    <w:p w14:paraId="09E70ED2" w14:textId="5B8AA16A" w:rsidR="008846F2" w:rsidRPr="004421BB" w:rsidRDefault="008846F2" w:rsidP="004421BB">
      <w:pPr>
        <w:pStyle w:val="Odlomakpopisa"/>
        <w:widowControl/>
        <w:numPr>
          <w:ilvl w:val="0"/>
          <w:numId w:val="3"/>
        </w:numPr>
        <w:autoSpaceDE/>
        <w:autoSpaceDN/>
        <w:adjustRightInd/>
        <w:spacing w:after="200" w:line="360" w:lineRule="auto"/>
        <w:jc w:val="both"/>
        <w:rPr>
          <w:rFonts w:ascii="Verdana" w:hAnsi="Verdana"/>
          <w:bCs/>
        </w:rPr>
      </w:pPr>
      <w:r w:rsidRPr="004421BB">
        <w:rPr>
          <w:rFonts w:ascii="Verdana" w:hAnsi="Verdana"/>
          <w:bCs/>
        </w:rPr>
        <w:t>Dječje igralište u Malom Mihaljevcu, Ministarstvo demografije i useljeništva (51.253,16 EUR)</w:t>
      </w:r>
    </w:p>
    <w:p w14:paraId="767381CA" w14:textId="207CE710" w:rsidR="000B0AE9" w:rsidRPr="004421BB" w:rsidRDefault="000B0AE9" w:rsidP="004421BB">
      <w:pPr>
        <w:pStyle w:val="Odlomakpopisa"/>
        <w:widowControl/>
        <w:numPr>
          <w:ilvl w:val="0"/>
          <w:numId w:val="3"/>
        </w:numPr>
        <w:autoSpaceDE/>
        <w:autoSpaceDN/>
        <w:adjustRightInd/>
        <w:spacing w:after="200" w:line="360" w:lineRule="auto"/>
        <w:jc w:val="both"/>
        <w:rPr>
          <w:rFonts w:ascii="Verdana" w:hAnsi="Verdana"/>
          <w:bCs/>
        </w:rPr>
      </w:pPr>
      <w:r w:rsidRPr="004421BB">
        <w:rPr>
          <w:rFonts w:ascii="Verdana" w:hAnsi="Verdana"/>
          <w:b/>
          <w:u w:val="single"/>
        </w:rPr>
        <w:br w:type="page"/>
      </w:r>
    </w:p>
    <w:p w14:paraId="208D74E8" w14:textId="088044B9" w:rsidR="00BA39FD" w:rsidRPr="004421BB" w:rsidRDefault="00637768" w:rsidP="009A5290">
      <w:pPr>
        <w:widowControl/>
        <w:autoSpaceDE/>
        <w:autoSpaceDN/>
        <w:adjustRightInd/>
        <w:spacing w:after="240" w:line="360" w:lineRule="auto"/>
        <w:jc w:val="both"/>
        <w:rPr>
          <w:rFonts w:ascii="Verdana" w:hAnsi="Verdana"/>
          <w:b/>
          <w:u w:val="single"/>
        </w:rPr>
      </w:pPr>
      <w:r w:rsidRPr="004421BB">
        <w:rPr>
          <w:rFonts w:ascii="Verdana" w:hAnsi="Verdana"/>
          <w:b/>
          <w:u w:val="single"/>
        </w:rPr>
        <w:lastRenderedPageBreak/>
        <w:t>IV. IZGRADNJA – NABAVA - RADOVI – USLUGE</w:t>
      </w:r>
    </w:p>
    <w:p w14:paraId="118B1CB1" w14:textId="44075685" w:rsidR="00AB74B7" w:rsidRPr="004421BB" w:rsidRDefault="00AB74B7" w:rsidP="004421BB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  <w:bCs/>
        </w:rPr>
      </w:pPr>
      <w:r w:rsidRPr="004421BB">
        <w:rPr>
          <w:rFonts w:ascii="Verdana" w:hAnsi="Verdana"/>
          <w:bCs/>
        </w:rPr>
        <w:t>istražno polje Međimurje 5 - geotermalni izvori energije za proizvodnju električne energije. Ina je za tu koncesiju na natječaju ponudila 27 milijuna eura</w:t>
      </w:r>
    </w:p>
    <w:p w14:paraId="1D7B4CE8" w14:textId="77777777" w:rsidR="007E051C" w:rsidRPr="004421BB" w:rsidRDefault="007E051C" w:rsidP="004421BB">
      <w:pPr>
        <w:pStyle w:val="Odlomakpopisa"/>
        <w:widowControl/>
        <w:numPr>
          <w:ilvl w:val="0"/>
          <w:numId w:val="3"/>
        </w:numPr>
        <w:autoSpaceDE/>
        <w:autoSpaceDN/>
        <w:adjustRightInd/>
        <w:spacing w:after="200" w:line="360" w:lineRule="auto"/>
        <w:rPr>
          <w:rFonts w:ascii="Verdana" w:hAnsi="Verdana"/>
        </w:rPr>
      </w:pPr>
      <w:r w:rsidRPr="004421BB">
        <w:rPr>
          <w:rFonts w:ascii="Verdana" w:hAnsi="Verdana"/>
        </w:rPr>
        <w:t>dječji vrtić Brezje 2.2 mil.EUR</w:t>
      </w:r>
    </w:p>
    <w:p w14:paraId="6A63EF78" w14:textId="6744344C" w:rsidR="007E051C" w:rsidRPr="004421BB" w:rsidRDefault="007E051C" w:rsidP="004421BB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 w:rsidRPr="004421BB">
        <w:rPr>
          <w:rFonts w:ascii="Verdana" w:hAnsi="Verdana"/>
        </w:rPr>
        <w:t xml:space="preserve">izvedeni građevinski radovi </w:t>
      </w:r>
      <w:r w:rsidR="00ED0461" w:rsidRPr="004421BB">
        <w:rPr>
          <w:rFonts w:ascii="Verdana" w:hAnsi="Verdana"/>
        </w:rPr>
        <w:t>i dio obrtničkih radova</w:t>
      </w:r>
    </w:p>
    <w:p w14:paraId="16E6CECD" w14:textId="4C31333E" w:rsidR="007E051C" w:rsidRPr="004421BB" w:rsidRDefault="007E051C" w:rsidP="004421BB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 w:rsidRPr="004421BB">
        <w:rPr>
          <w:rFonts w:ascii="Verdana" w:hAnsi="Verdana"/>
        </w:rPr>
        <w:t xml:space="preserve">4 prostorije za vrtićke skupine i </w:t>
      </w:r>
      <w:r w:rsidR="00A31C78">
        <w:rPr>
          <w:rFonts w:ascii="Verdana" w:hAnsi="Verdana"/>
        </w:rPr>
        <w:t>multifunkcionalna dvorana</w:t>
      </w:r>
    </w:p>
    <w:p w14:paraId="5260D2C0" w14:textId="22138CB9" w:rsidR="009D2CE4" w:rsidRPr="004421BB" w:rsidRDefault="009D2CE4" w:rsidP="004421BB">
      <w:pPr>
        <w:pStyle w:val="Odlomakpopisa"/>
        <w:numPr>
          <w:ilvl w:val="0"/>
          <w:numId w:val="3"/>
        </w:numPr>
        <w:spacing w:line="360" w:lineRule="auto"/>
        <w:rPr>
          <w:rFonts w:ascii="Verdana" w:hAnsi="Verdana"/>
        </w:rPr>
      </w:pPr>
      <w:r w:rsidRPr="004421BB">
        <w:rPr>
          <w:rFonts w:ascii="Verdana" w:hAnsi="Verdana"/>
        </w:rPr>
        <w:t>katastarska izmjera k.o. Zasadbreg – izmjera građevinskih i poljoprivrednih parcela za naselja Brezje, Mali Mihaljevec i Zasadbreg</w:t>
      </w:r>
    </w:p>
    <w:p w14:paraId="6781E2B2" w14:textId="66731D6E" w:rsidR="009D2CE4" w:rsidRPr="004421BB" w:rsidRDefault="009D2CE4" w:rsidP="004421BB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 w:rsidRPr="004421BB">
        <w:rPr>
          <w:rFonts w:ascii="Verdana" w:hAnsi="Verdana"/>
        </w:rPr>
        <w:t>vrijednost radova 1</w:t>
      </w:r>
      <w:r w:rsidR="007E4264" w:rsidRPr="004421BB">
        <w:rPr>
          <w:rFonts w:ascii="Verdana" w:hAnsi="Verdana"/>
        </w:rPr>
        <w:t>.5</w:t>
      </w:r>
      <w:r w:rsidRPr="004421BB">
        <w:rPr>
          <w:rFonts w:ascii="Verdana" w:hAnsi="Verdana"/>
        </w:rPr>
        <w:t xml:space="preserve"> mil.</w:t>
      </w:r>
      <w:r w:rsidR="007E4264" w:rsidRPr="004421BB">
        <w:rPr>
          <w:rFonts w:ascii="Verdana" w:hAnsi="Verdana"/>
        </w:rPr>
        <w:t>EUR</w:t>
      </w:r>
    </w:p>
    <w:p w14:paraId="4FA3C4DA" w14:textId="1729E348" w:rsidR="00AB74B7" w:rsidRPr="004421BB" w:rsidRDefault="00AB74B7" w:rsidP="004421BB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 w:rsidRPr="004421BB">
        <w:rPr>
          <w:rFonts w:ascii="Verdana" w:hAnsi="Verdana"/>
        </w:rPr>
        <w:t>sufinanciranje poslova obnove zemljišne knjige – Općinski sud Čakovec</w:t>
      </w:r>
    </w:p>
    <w:p w14:paraId="40A0E4C2" w14:textId="77777777" w:rsidR="007E051C" w:rsidRPr="004421BB" w:rsidRDefault="007E051C" w:rsidP="004421BB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  <w:bCs/>
        </w:rPr>
      </w:pPr>
      <w:r w:rsidRPr="004421BB">
        <w:rPr>
          <w:rFonts w:ascii="Verdana" w:hAnsi="Verdana"/>
          <w:bCs/>
        </w:rPr>
        <w:t>nastavak gradnje sustava odvodnje otpadnih voda u naselju Lopatinec – 750.000 EUR</w:t>
      </w:r>
    </w:p>
    <w:p w14:paraId="7774C675" w14:textId="77777777" w:rsidR="007E051C" w:rsidRPr="004421BB" w:rsidRDefault="007E051C" w:rsidP="004421BB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  <w:bCs/>
        </w:rPr>
      </w:pPr>
      <w:r w:rsidRPr="004421BB">
        <w:rPr>
          <w:rFonts w:ascii="Verdana" w:hAnsi="Verdana"/>
          <w:bCs/>
        </w:rPr>
        <w:t>I.L.Ribara 900 m i Poljska 200 m</w:t>
      </w:r>
    </w:p>
    <w:p w14:paraId="55EE6A7E" w14:textId="77777777" w:rsidR="007E051C" w:rsidRPr="004421BB" w:rsidRDefault="007E051C" w:rsidP="004421BB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  <w:bCs/>
        </w:rPr>
      </w:pPr>
      <w:r w:rsidRPr="004421BB">
        <w:rPr>
          <w:rFonts w:ascii="Verdana" w:hAnsi="Verdana"/>
          <w:bCs/>
        </w:rPr>
        <w:t>rekonstrukcija vodovodne mreže  I.L.Ribara 450 m</w:t>
      </w:r>
    </w:p>
    <w:p w14:paraId="4E00A3AD" w14:textId="333CB6A5" w:rsidR="009F3FB3" w:rsidRPr="004421BB" w:rsidRDefault="009F3FB3" w:rsidP="004421BB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  <w:bCs/>
        </w:rPr>
      </w:pPr>
      <w:r w:rsidRPr="004421BB">
        <w:rPr>
          <w:rFonts w:ascii="Verdana" w:hAnsi="Verdana"/>
          <w:bCs/>
        </w:rPr>
        <w:t>poduzetnička zona u Brezju</w:t>
      </w:r>
    </w:p>
    <w:p w14:paraId="5EC6A434" w14:textId="4CB612A5" w:rsidR="009F3FB3" w:rsidRPr="004421BB" w:rsidRDefault="009F3FB3" w:rsidP="004421BB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  <w:bCs/>
        </w:rPr>
      </w:pPr>
      <w:r w:rsidRPr="004421BB">
        <w:rPr>
          <w:rFonts w:ascii="Verdana" w:hAnsi="Verdana"/>
          <w:bCs/>
        </w:rPr>
        <w:t>kupnja nekretnina za potrebe proširenja zone</w:t>
      </w:r>
    </w:p>
    <w:p w14:paraId="5A4B1274" w14:textId="14B3BA59" w:rsidR="00CD60D5" w:rsidRDefault="00CD60D5" w:rsidP="004421BB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  <w:bCs/>
        </w:rPr>
      </w:pPr>
      <w:r w:rsidRPr="004421BB">
        <w:rPr>
          <w:rFonts w:ascii="Verdana" w:hAnsi="Verdana"/>
          <w:bCs/>
        </w:rPr>
        <w:t xml:space="preserve">izgradnja pješačko-biciklističke staze na dijelu DC 227 u naselju Dragoslavec </w:t>
      </w:r>
    </w:p>
    <w:p w14:paraId="1FBFA227" w14:textId="7A91EDBD" w:rsidR="0080772E" w:rsidRPr="0080772E" w:rsidRDefault="0080772E" w:rsidP="0080772E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80772E">
        <w:rPr>
          <w:rFonts w:ascii="Verdana" w:hAnsi="Verdana"/>
        </w:rPr>
        <w:t>izgradnja garaže za navalno vatrogasno vozilo - DVD Lopatinec</w:t>
      </w:r>
    </w:p>
    <w:p w14:paraId="7AB6C95E" w14:textId="4CD31EA2" w:rsidR="00CD60D5" w:rsidRPr="004421BB" w:rsidRDefault="00CD60D5" w:rsidP="004421BB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  <w:bCs/>
        </w:rPr>
      </w:pPr>
      <w:r w:rsidRPr="004421BB">
        <w:rPr>
          <w:rFonts w:ascii="Verdana" w:hAnsi="Verdana"/>
          <w:bCs/>
        </w:rPr>
        <w:t xml:space="preserve">asfaltiranje prometnice u Lopatincu, dio ulice Marka Kovača </w:t>
      </w:r>
    </w:p>
    <w:p w14:paraId="11BB1B66" w14:textId="369C9B40" w:rsidR="009A5614" w:rsidRPr="004421BB" w:rsidRDefault="009A5614" w:rsidP="004421BB">
      <w:pPr>
        <w:pStyle w:val="Odlomakpopisa"/>
        <w:numPr>
          <w:ilvl w:val="0"/>
          <w:numId w:val="3"/>
        </w:numPr>
        <w:spacing w:line="360" w:lineRule="auto"/>
        <w:rPr>
          <w:rFonts w:ascii="Verdana" w:hAnsi="Verdana"/>
        </w:rPr>
      </w:pPr>
      <w:r w:rsidRPr="004421BB">
        <w:rPr>
          <w:rFonts w:ascii="Verdana" w:hAnsi="Verdana"/>
        </w:rPr>
        <w:t xml:space="preserve">izrada novog prostornog plana uređenja Općine Sveti Juraj na Bregu </w:t>
      </w:r>
      <w:r w:rsidR="00A908A9" w:rsidRPr="004421BB">
        <w:rPr>
          <w:rFonts w:ascii="Verdana" w:hAnsi="Verdana"/>
        </w:rPr>
        <w:t>– 30.000 EUR</w:t>
      </w:r>
    </w:p>
    <w:p w14:paraId="2D738766" w14:textId="4567D4AF" w:rsidR="009F3FB3" w:rsidRPr="004421BB" w:rsidRDefault="009F3FB3" w:rsidP="004421BB">
      <w:pPr>
        <w:pStyle w:val="Odlomakpopisa"/>
        <w:numPr>
          <w:ilvl w:val="0"/>
          <w:numId w:val="3"/>
        </w:numPr>
        <w:spacing w:line="360" w:lineRule="auto"/>
        <w:rPr>
          <w:rFonts w:ascii="Verdana" w:hAnsi="Verdana"/>
        </w:rPr>
      </w:pPr>
      <w:r w:rsidRPr="004421BB">
        <w:rPr>
          <w:rFonts w:ascii="Verdana" w:hAnsi="Verdana"/>
        </w:rPr>
        <w:t>nabava i postava kućišta za rada</w:t>
      </w:r>
      <w:r w:rsidR="00B216FB" w:rsidRPr="004421BB">
        <w:rPr>
          <w:rFonts w:ascii="Verdana" w:hAnsi="Verdana"/>
        </w:rPr>
        <w:t>r</w:t>
      </w:r>
      <w:r w:rsidRPr="004421BB">
        <w:rPr>
          <w:rFonts w:ascii="Verdana" w:hAnsi="Verdana"/>
        </w:rPr>
        <w:t xml:space="preserve"> GATSO RT4 na četiri lokacije</w:t>
      </w:r>
      <w:r w:rsidR="008458CF">
        <w:rPr>
          <w:rFonts w:ascii="Verdana" w:hAnsi="Verdana"/>
        </w:rPr>
        <w:t xml:space="preserve"> (Lopatinec, Mali Mihaljevec, Pleškovec i Zasadbreg)</w:t>
      </w:r>
    </w:p>
    <w:p w14:paraId="13F5C79A" w14:textId="77777777" w:rsidR="008E4DFE" w:rsidRPr="004421BB" w:rsidRDefault="008E4DFE" w:rsidP="004421BB">
      <w:pPr>
        <w:spacing w:line="360" w:lineRule="auto"/>
        <w:jc w:val="both"/>
        <w:rPr>
          <w:rFonts w:ascii="Verdana" w:hAnsi="Verdana"/>
        </w:rPr>
      </w:pPr>
    </w:p>
    <w:p w14:paraId="2CB2B7C6" w14:textId="2364B272" w:rsidR="00896A0D" w:rsidRPr="00A31C78" w:rsidRDefault="00A31C78" w:rsidP="004421BB">
      <w:pPr>
        <w:spacing w:line="360" w:lineRule="auto"/>
        <w:ind w:firstLine="360"/>
        <w:jc w:val="both"/>
        <w:rPr>
          <w:rFonts w:ascii="Verdana" w:hAnsi="Verdana"/>
          <w:b/>
          <w:bCs/>
        </w:rPr>
      </w:pPr>
      <w:r w:rsidRPr="00A31C78">
        <w:rPr>
          <w:rFonts w:ascii="Verdana" w:hAnsi="Verdana"/>
          <w:b/>
          <w:bCs/>
        </w:rPr>
        <w:t>Domovi kulture</w:t>
      </w:r>
    </w:p>
    <w:p w14:paraId="5EA1A74D" w14:textId="5D7A9742" w:rsidR="00BB095A" w:rsidRPr="004421BB" w:rsidRDefault="00BB095A" w:rsidP="004421BB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eastAsia="Times New Roman" w:hAnsi="Verdana" w:cs="Calibri"/>
          <w:lang w:eastAsia="hr-HR"/>
        </w:rPr>
        <w:t>dom kulture Dragoslav</w:t>
      </w:r>
      <w:r w:rsidR="00F8400A" w:rsidRPr="004421BB">
        <w:rPr>
          <w:rFonts w:ascii="Verdana" w:eastAsia="Times New Roman" w:hAnsi="Verdana" w:cs="Calibri"/>
          <w:lang w:eastAsia="hr-HR"/>
        </w:rPr>
        <w:t>e</w:t>
      </w:r>
      <w:r w:rsidRPr="004421BB">
        <w:rPr>
          <w:rFonts w:ascii="Verdana" w:eastAsia="Times New Roman" w:hAnsi="Verdana" w:cs="Calibri"/>
          <w:lang w:eastAsia="hr-HR"/>
        </w:rPr>
        <w:t>c</w:t>
      </w:r>
    </w:p>
    <w:p w14:paraId="6B04CF4D" w14:textId="77777777" w:rsidR="008E4DFE" w:rsidRPr="004421BB" w:rsidRDefault="008E4DFE" w:rsidP="004421BB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  <w:bCs/>
        </w:rPr>
      </w:pPr>
      <w:r w:rsidRPr="004421BB">
        <w:rPr>
          <w:rFonts w:ascii="Verdana" w:hAnsi="Verdana"/>
          <w:bCs/>
        </w:rPr>
        <w:t>izrada podova/glazura</w:t>
      </w:r>
    </w:p>
    <w:p w14:paraId="32919CBB" w14:textId="77777777" w:rsidR="008E4DFE" w:rsidRPr="004421BB" w:rsidRDefault="008E4DFE" w:rsidP="004421BB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  <w:bCs/>
        </w:rPr>
      </w:pPr>
      <w:r w:rsidRPr="004421BB">
        <w:rPr>
          <w:rFonts w:ascii="Verdana" w:hAnsi="Verdana"/>
          <w:bCs/>
        </w:rPr>
        <w:t>soboslikarski i elektro radovi</w:t>
      </w:r>
    </w:p>
    <w:p w14:paraId="3CE0B65D" w14:textId="77777777" w:rsidR="00BB095A" w:rsidRPr="004421BB" w:rsidRDefault="00BB095A" w:rsidP="004421BB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eastAsia="Times New Roman" w:hAnsi="Verdana" w:cs="Calibri"/>
          <w:lang w:eastAsia="hr-HR"/>
        </w:rPr>
        <w:t>izrada i montaža rolo zavjesa</w:t>
      </w:r>
    </w:p>
    <w:p w14:paraId="2AEC889F" w14:textId="77D9F5D7" w:rsidR="00643A49" w:rsidRPr="004421BB" w:rsidRDefault="00643A49" w:rsidP="004421BB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eastAsia="Times New Roman" w:hAnsi="Verdana" w:cs="Calibri"/>
          <w:lang w:eastAsia="hr-HR"/>
        </w:rPr>
        <w:t>priključak na mrežu optike HT</w:t>
      </w:r>
    </w:p>
    <w:p w14:paraId="005C47B9" w14:textId="77777777" w:rsidR="00F8400A" w:rsidRPr="004421BB" w:rsidRDefault="00F8400A" w:rsidP="004421BB">
      <w:pPr>
        <w:pStyle w:val="Odlomakpopisa"/>
        <w:widowControl/>
        <w:numPr>
          <w:ilvl w:val="0"/>
          <w:numId w:val="3"/>
        </w:numPr>
        <w:autoSpaceDE/>
        <w:autoSpaceDN/>
        <w:adjustRightInd/>
        <w:spacing w:after="200" w:line="360" w:lineRule="auto"/>
        <w:rPr>
          <w:rFonts w:ascii="Verdana" w:hAnsi="Verdana"/>
        </w:rPr>
      </w:pPr>
      <w:r w:rsidRPr="004421BB">
        <w:rPr>
          <w:rFonts w:ascii="Verdana" w:hAnsi="Verdana"/>
        </w:rPr>
        <w:t>dom kulture Frkanovec</w:t>
      </w:r>
    </w:p>
    <w:p w14:paraId="6F383D13" w14:textId="77777777" w:rsidR="00F8400A" w:rsidRPr="004421BB" w:rsidRDefault="00F8400A" w:rsidP="004421BB">
      <w:pPr>
        <w:pStyle w:val="Odlomakpopisa"/>
        <w:widowControl/>
        <w:numPr>
          <w:ilvl w:val="1"/>
          <w:numId w:val="3"/>
        </w:numPr>
        <w:autoSpaceDE/>
        <w:autoSpaceDN/>
        <w:adjustRightInd/>
        <w:spacing w:after="200" w:line="360" w:lineRule="auto"/>
        <w:rPr>
          <w:rFonts w:ascii="Verdana" w:hAnsi="Verdana"/>
        </w:rPr>
      </w:pPr>
      <w:r w:rsidRPr="004421BB">
        <w:rPr>
          <w:rFonts w:ascii="Verdana" w:hAnsi="Verdana"/>
        </w:rPr>
        <w:t>izrada igrališta za odbojku na pijesku</w:t>
      </w:r>
    </w:p>
    <w:p w14:paraId="765EEA96" w14:textId="6833C9F7" w:rsidR="00F26B84" w:rsidRPr="004421BB" w:rsidRDefault="00F26B84" w:rsidP="004421BB">
      <w:pPr>
        <w:pStyle w:val="Odlomakpopisa"/>
        <w:widowControl/>
        <w:numPr>
          <w:ilvl w:val="0"/>
          <w:numId w:val="3"/>
        </w:numPr>
        <w:autoSpaceDE/>
        <w:autoSpaceDN/>
        <w:adjustRightInd/>
        <w:spacing w:after="200" w:line="360" w:lineRule="auto"/>
        <w:rPr>
          <w:rFonts w:ascii="Verdana" w:hAnsi="Verdana"/>
        </w:rPr>
      </w:pPr>
      <w:r w:rsidRPr="004421BB">
        <w:rPr>
          <w:rFonts w:ascii="Verdana" w:hAnsi="Verdana"/>
        </w:rPr>
        <w:t>dom kulture Lopatinec</w:t>
      </w:r>
    </w:p>
    <w:p w14:paraId="325A7CEC" w14:textId="7B4A97D5" w:rsidR="00F26B84" w:rsidRPr="004421BB" w:rsidRDefault="00F26B84" w:rsidP="004421BB">
      <w:pPr>
        <w:pStyle w:val="Odlomakpopisa"/>
        <w:widowControl/>
        <w:numPr>
          <w:ilvl w:val="1"/>
          <w:numId w:val="3"/>
        </w:numPr>
        <w:autoSpaceDE/>
        <w:autoSpaceDN/>
        <w:adjustRightInd/>
        <w:spacing w:after="200" w:line="360" w:lineRule="auto"/>
        <w:rPr>
          <w:rFonts w:ascii="Verdana" w:hAnsi="Verdana"/>
        </w:rPr>
      </w:pPr>
      <w:r w:rsidRPr="004421BB">
        <w:rPr>
          <w:rFonts w:ascii="Verdana" w:hAnsi="Verdana"/>
        </w:rPr>
        <w:t>ugradnja kuhinje i elementa</w:t>
      </w:r>
    </w:p>
    <w:p w14:paraId="41E1C34A" w14:textId="76A27FC9" w:rsidR="009B7377" w:rsidRPr="004421BB" w:rsidRDefault="009B7377" w:rsidP="004421BB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>dom kulture Zasadbreg</w:t>
      </w:r>
    </w:p>
    <w:p w14:paraId="02B40744" w14:textId="354ADB5D" w:rsidR="00CD60D5" w:rsidRPr="004421BB" w:rsidRDefault="00CD60D5" w:rsidP="004421BB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>nabava ugostiteljskog hladnjaka</w:t>
      </w:r>
    </w:p>
    <w:p w14:paraId="47B3E381" w14:textId="1BFD7C4F" w:rsidR="00BB095A" w:rsidRPr="004421BB" w:rsidRDefault="00BB095A" w:rsidP="004421BB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>dom kulture Murai</w:t>
      </w:r>
    </w:p>
    <w:p w14:paraId="3D000C02" w14:textId="194D1911" w:rsidR="00797D72" w:rsidRPr="004421BB" w:rsidRDefault="00797D72" w:rsidP="008458CF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>izrada i montaža ogradnih vrata</w:t>
      </w:r>
    </w:p>
    <w:p w14:paraId="7CB936AF" w14:textId="489CD1CB" w:rsidR="00B216FB" w:rsidRDefault="00B216FB" w:rsidP="008458CF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>popravak konferencijskih stolica</w:t>
      </w:r>
    </w:p>
    <w:p w14:paraId="13D59F0E" w14:textId="0F94CD57" w:rsidR="008D6856" w:rsidRPr="008D6856" w:rsidRDefault="008D6856" w:rsidP="008458CF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 w:rsidRPr="008D6856">
        <w:rPr>
          <w:rFonts w:ascii="Verdana" w:hAnsi="Verdana"/>
        </w:rPr>
        <w:t>edukativno–kulturne aktivnosti djece predškolske dobi i djece I.- IV. razreda osnovne škole</w:t>
      </w:r>
    </w:p>
    <w:p w14:paraId="0C0588A8" w14:textId="537D4038" w:rsidR="00896A0D" w:rsidRPr="00A31C78" w:rsidRDefault="00A31C78" w:rsidP="004421BB">
      <w:pPr>
        <w:spacing w:line="360" w:lineRule="auto"/>
        <w:ind w:firstLine="360"/>
        <w:rPr>
          <w:rFonts w:ascii="Verdana" w:hAnsi="Verdana"/>
          <w:b/>
          <w:bCs/>
        </w:rPr>
      </w:pPr>
      <w:r w:rsidRPr="00A31C78">
        <w:rPr>
          <w:rFonts w:ascii="Verdana" w:hAnsi="Verdana"/>
          <w:b/>
          <w:bCs/>
        </w:rPr>
        <w:lastRenderedPageBreak/>
        <w:t>Sportski centri</w:t>
      </w:r>
    </w:p>
    <w:p w14:paraId="7B310EEA" w14:textId="1F615089" w:rsidR="008E4DFE" w:rsidRPr="004421BB" w:rsidRDefault="008E4DFE" w:rsidP="004421BB">
      <w:pPr>
        <w:pStyle w:val="Odlomakpopisa"/>
        <w:numPr>
          <w:ilvl w:val="0"/>
          <w:numId w:val="3"/>
        </w:numPr>
        <w:spacing w:line="360" w:lineRule="auto"/>
        <w:rPr>
          <w:rFonts w:ascii="Verdana" w:hAnsi="Verdana"/>
        </w:rPr>
      </w:pPr>
      <w:r w:rsidRPr="004421BB">
        <w:rPr>
          <w:rFonts w:ascii="Verdana" w:hAnsi="Verdana"/>
        </w:rPr>
        <w:t>SRC Brezje</w:t>
      </w:r>
    </w:p>
    <w:p w14:paraId="3BA62189" w14:textId="77777777" w:rsidR="008E4DFE" w:rsidRPr="004421BB" w:rsidRDefault="008E4DFE" w:rsidP="004421BB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 w:rsidRPr="004421BB">
        <w:rPr>
          <w:rFonts w:ascii="Verdana" w:hAnsi="Verdana"/>
        </w:rPr>
        <w:t>postava betonskih stupova za rasvjetu</w:t>
      </w:r>
    </w:p>
    <w:p w14:paraId="30153414" w14:textId="0766CB98" w:rsidR="00643A49" w:rsidRPr="004421BB" w:rsidRDefault="00B05ABF" w:rsidP="004421BB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 w:rsidRPr="004421BB">
        <w:rPr>
          <w:rFonts w:ascii="Verdana" w:hAnsi="Verdana"/>
        </w:rPr>
        <w:t xml:space="preserve">nabava dva </w:t>
      </w:r>
      <w:r w:rsidR="00A301AC" w:rsidRPr="004421BB">
        <w:rPr>
          <w:rFonts w:ascii="Verdana" w:hAnsi="Verdana"/>
        </w:rPr>
        <w:t xml:space="preserve">ugostiteljska </w:t>
      </w:r>
      <w:r w:rsidRPr="004421BB">
        <w:rPr>
          <w:rFonts w:ascii="Verdana" w:hAnsi="Verdana"/>
        </w:rPr>
        <w:t>hladnjak</w:t>
      </w:r>
      <w:r w:rsidR="00643A49" w:rsidRPr="004421BB">
        <w:rPr>
          <w:rFonts w:ascii="Verdana" w:hAnsi="Verdana"/>
        </w:rPr>
        <w:t>a</w:t>
      </w:r>
    </w:p>
    <w:p w14:paraId="62C11E96" w14:textId="62DF16DE" w:rsidR="00643A49" w:rsidRPr="004421BB" w:rsidRDefault="00643A49" w:rsidP="004421BB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 w:rsidRPr="004421BB">
        <w:rPr>
          <w:rFonts w:ascii="Verdana" w:hAnsi="Verdana"/>
        </w:rPr>
        <w:t>uređenje parkirališta s lomljenim kamenom</w:t>
      </w:r>
    </w:p>
    <w:p w14:paraId="3221D73E" w14:textId="4A9E6C33" w:rsidR="00CD60D5" w:rsidRPr="004421BB" w:rsidRDefault="00CD60D5" w:rsidP="004421BB">
      <w:pPr>
        <w:pStyle w:val="Odlomakpopisa"/>
        <w:numPr>
          <w:ilvl w:val="0"/>
          <w:numId w:val="3"/>
        </w:numPr>
        <w:spacing w:line="360" w:lineRule="auto"/>
        <w:rPr>
          <w:rFonts w:ascii="Verdana" w:hAnsi="Verdana"/>
        </w:rPr>
      </w:pPr>
      <w:r w:rsidRPr="004421BB">
        <w:rPr>
          <w:rFonts w:ascii="Verdana" w:hAnsi="Verdana"/>
        </w:rPr>
        <w:t>SRC Mali Mihaljevec</w:t>
      </w:r>
    </w:p>
    <w:p w14:paraId="07E5C831" w14:textId="77777777" w:rsidR="008609BF" w:rsidRDefault="00CD60D5" w:rsidP="004421BB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 w:rsidRPr="004421BB">
        <w:rPr>
          <w:rFonts w:ascii="Verdana" w:hAnsi="Verdana"/>
        </w:rPr>
        <w:t>postavljanje limenog pokrova na hladnjaču</w:t>
      </w:r>
    </w:p>
    <w:p w14:paraId="557034DE" w14:textId="1BA878EE" w:rsidR="00E95EBE" w:rsidRPr="004421BB" w:rsidRDefault="008609BF" w:rsidP="004421BB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>
        <w:rPr>
          <w:rFonts w:ascii="Verdana" w:hAnsi="Verdana"/>
        </w:rPr>
        <w:t>zamjena reflektora na odbojkaškom i rukometnom igralištu</w:t>
      </w:r>
      <w:r w:rsidR="00CD60D5" w:rsidRPr="004421BB">
        <w:rPr>
          <w:rFonts w:ascii="Verdana" w:hAnsi="Verdana"/>
        </w:rPr>
        <w:t xml:space="preserve">  </w:t>
      </w:r>
    </w:p>
    <w:p w14:paraId="4987CED3" w14:textId="21F55125" w:rsidR="008E4DFE" w:rsidRPr="004421BB" w:rsidRDefault="008E4DFE" w:rsidP="004421BB">
      <w:pPr>
        <w:pStyle w:val="Odlomakpopisa"/>
        <w:numPr>
          <w:ilvl w:val="0"/>
          <w:numId w:val="3"/>
        </w:numPr>
        <w:spacing w:line="360" w:lineRule="auto"/>
        <w:rPr>
          <w:rFonts w:ascii="Verdana" w:hAnsi="Verdana"/>
        </w:rPr>
      </w:pPr>
      <w:r w:rsidRPr="004421BB">
        <w:rPr>
          <w:rFonts w:ascii="Verdana" w:hAnsi="Verdana"/>
        </w:rPr>
        <w:t>SRC Pleškovec</w:t>
      </w:r>
    </w:p>
    <w:p w14:paraId="092668F8" w14:textId="78F290C6" w:rsidR="008E4DFE" w:rsidRPr="004421BB" w:rsidRDefault="00A301AC" w:rsidP="004421BB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 w:rsidRPr="004421BB">
        <w:rPr>
          <w:rFonts w:ascii="Verdana" w:hAnsi="Verdana"/>
        </w:rPr>
        <w:t>servis valjka, popravak motora</w:t>
      </w:r>
    </w:p>
    <w:p w14:paraId="7177A280" w14:textId="459C219A" w:rsidR="009F3FB3" w:rsidRPr="004421BB" w:rsidRDefault="009F3FB3" w:rsidP="004421BB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 w:rsidRPr="004421BB">
        <w:rPr>
          <w:rFonts w:ascii="Verdana" w:hAnsi="Verdana"/>
        </w:rPr>
        <w:t xml:space="preserve">nabava sjemena trava i gnojiva za sanaciju travnjaka </w:t>
      </w:r>
    </w:p>
    <w:p w14:paraId="3C4C0839" w14:textId="77777777" w:rsidR="00F277B4" w:rsidRPr="004421BB" w:rsidRDefault="00F277B4" w:rsidP="004421BB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 w:rsidRPr="004421BB">
        <w:rPr>
          <w:rFonts w:ascii="Verdana" w:hAnsi="Verdana"/>
        </w:rPr>
        <w:t>projekt navodnjavanja travnjaka</w:t>
      </w:r>
    </w:p>
    <w:p w14:paraId="58C7E802" w14:textId="54AA4E39" w:rsidR="00622428" w:rsidRPr="004421BB" w:rsidRDefault="00622428" w:rsidP="004421BB">
      <w:pPr>
        <w:pStyle w:val="Odlomakpopisa"/>
        <w:numPr>
          <w:ilvl w:val="0"/>
          <w:numId w:val="3"/>
        </w:numPr>
        <w:spacing w:line="360" w:lineRule="auto"/>
        <w:rPr>
          <w:rFonts w:ascii="Verdana" w:hAnsi="Verdana"/>
        </w:rPr>
      </w:pPr>
      <w:r w:rsidRPr="004421BB">
        <w:rPr>
          <w:rFonts w:ascii="Verdana" w:hAnsi="Verdana"/>
        </w:rPr>
        <w:t>SRC Vučetinec</w:t>
      </w:r>
      <w:r w:rsidR="00797D72" w:rsidRPr="004421BB">
        <w:rPr>
          <w:rFonts w:ascii="Verdana" w:hAnsi="Verdana"/>
        </w:rPr>
        <w:t xml:space="preserve"> </w:t>
      </w:r>
      <w:r w:rsidR="00FC0846" w:rsidRPr="004421BB">
        <w:rPr>
          <w:rFonts w:ascii="Verdana" w:hAnsi="Verdana"/>
        </w:rPr>
        <w:t>–</w:t>
      </w:r>
      <w:r w:rsidR="00797D72" w:rsidRPr="004421BB">
        <w:rPr>
          <w:rFonts w:ascii="Verdana" w:hAnsi="Verdana"/>
        </w:rPr>
        <w:t xml:space="preserve"> Rogoznica</w:t>
      </w:r>
    </w:p>
    <w:p w14:paraId="6E5EE807" w14:textId="64962115" w:rsidR="00FC0846" w:rsidRPr="004421BB" w:rsidRDefault="00FC0846" w:rsidP="004421BB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 w:rsidRPr="004421BB">
        <w:rPr>
          <w:rFonts w:ascii="Verdana" w:hAnsi="Verdana"/>
        </w:rPr>
        <w:t>kupovina zemljišta za potrebe proširenja parkirališta</w:t>
      </w:r>
    </w:p>
    <w:p w14:paraId="1EB380E9" w14:textId="4AE9CDBC" w:rsidR="009F3FB3" w:rsidRPr="004421BB" w:rsidRDefault="009F3FB3" w:rsidP="004421BB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 w:rsidRPr="004421BB">
        <w:rPr>
          <w:rFonts w:ascii="Verdana" w:hAnsi="Verdana"/>
        </w:rPr>
        <w:t>servis prirodnog nogometnog travnjaka</w:t>
      </w:r>
    </w:p>
    <w:p w14:paraId="732CCC9E" w14:textId="2D8660A5" w:rsidR="00F277B4" w:rsidRPr="004421BB" w:rsidRDefault="00F277B4" w:rsidP="004421BB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 w:rsidRPr="004421BB">
        <w:rPr>
          <w:rFonts w:ascii="Verdana" w:hAnsi="Verdana"/>
        </w:rPr>
        <w:t>projekt navodnjavanja travnjaka</w:t>
      </w:r>
    </w:p>
    <w:p w14:paraId="2B5688EB" w14:textId="06B84CAF" w:rsidR="008E4DFE" w:rsidRPr="004421BB" w:rsidRDefault="000E7995" w:rsidP="004421BB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>SRC Zasadbreg</w:t>
      </w:r>
    </w:p>
    <w:p w14:paraId="74FB5D7F" w14:textId="77777777" w:rsidR="009A5290" w:rsidRPr="004421BB" w:rsidRDefault="009A5290" w:rsidP="009A5290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 xml:space="preserve">nabava robotske kosilice i opreme AWD 1000  </w:t>
      </w:r>
    </w:p>
    <w:p w14:paraId="4BEB357A" w14:textId="4F24E554" w:rsidR="009F3FB3" w:rsidRPr="004421BB" w:rsidRDefault="00537DE5" w:rsidP="004421BB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>z</w:t>
      </w:r>
      <w:r w:rsidR="009F3FB3" w:rsidRPr="004421BB">
        <w:rPr>
          <w:rFonts w:ascii="Verdana" w:hAnsi="Verdana"/>
        </w:rPr>
        <w:t>amjena limenih ploča na kućicama za rezervne igrače</w:t>
      </w:r>
    </w:p>
    <w:p w14:paraId="5456A41E" w14:textId="77777777" w:rsidR="0080772E" w:rsidRDefault="0080772E" w:rsidP="004421BB">
      <w:pPr>
        <w:widowControl/>
        <w:autoSpaceDE/>
        <w:autoSpaceDN/>
        <w:adjustRightInd/>
        <w:spacing w:line="360" w:lineRule="auto"/>
        <w:ind w:left="360"/>
        <w:jc w:val="both"/>
        <w:rPr>
          <w:rFonts w:ascii="Verdana" w:hAnsi="Verdana"/>
          <w:b/>
        </w:rPr>
      </w:pPr>
    </w:p>
    <w:p w14:paraId="3D58D292" w14:textId="5E393943" w:rsidR="00334085" w:rsidRPr="00A31C78" w:rsidRDefault="00A31C78" w:rsidP="004421BB">
      <w:pPr>
        <w:widowControl/>
        <w:autoSpaceDE/>
        <w:autoSpaceDN/>
        <w:adjustRightInd/>
        <w:spacing w:line="360" w:lineRule="auto"/>
        <w:ind w:left="360"/>
        <w:jc w:val="both"/>
        <w:rPr>
          <w:rFonts w:ascii="Verdana" w:hAnsi="Verdana"/>
          <w:b/>
        </w:rPr>
      </w:pPr>
      <w:r w:rsidRPr="00A31C78">
        <w:rPr>
          <w:rFonts w:ascii="Verdana" w:hAnsi="Verdana"/>
          <w:b/>
        </w:rPr>
        <w:t>Komunalna infrastruktura i održavanje</w:t>
      </w:r>
    </w:p>
    <w:p w14:paraId="7EE54AE9" w14:textId="77777777" w:rsidR="00334085" w:rsidRPr="00C37241" w:rsidRDefault="00334085" w:rsidP="004421BB">
      <w:pPr>
        <w:widowControl/>
        <w:numPr>
          <w:ilvl w:val="0"/>
          <w:numId w:val="33"/>
        </w:numPr>
        <w:autoSpaceDE/>
        <w:autoSpaceDN/>
        <w:adjustRightInd/>
        <w:spacing w:line="360" w:lineRule="auto"/>
        <w:rPr>
          <w:rFonts w:ascii="Verdana" w:hAnsi="Verdana"/>
        </w:rPr>
      </w:pPr>
      <w:r w:rsidRPr="00C37241">
        <w:rPr>
          <w:rFonts w:ascii="Verdana" w:hAnsi="Verdana"/>
        </w:rPr>
        <w:t>izrada i montaža mosta / ograda u Bedekovićevim grabama i Školskom putu</w:t>
      </w:r>
    </w:p>
    <w:p w14:paraId="3D77BA6A" w14:textId="77777777" w:rsidR="00334085" w:rsidRPr="00C37241" w:rsidRDefault="00334085" w:rsidP="004421BB">
      <w:pPr>
        <w:widowControl/>
        <w:numPr>
          <w:ilvl w:val="0"/>
          <w:numId w:val="33"/>
        </w:numPr>
        <w:autoSpaceDE/>
        <w:autoSpaceDN/>
        <w:adjustRightInd/>
        <w:spacing w:line="360" w:lineRule="auto"/>
        <w:rPr>
          <w:rFonts w:ascii="Verdana" w:hAnsi="Verdana"/>
        </w:rPr>
      </w:pPr>
      <w:r w:rsidRPr="00C37241">
        <w:rPr>
          <w:rFonts w:ascii="Verdana" w:hAnsi="Verdana"/>
        </w:rPr>
        <w:t>geodetsko iskolčenje i izrada elaborata nerazvrstanih cesta – ucrtavanje prometnica na području planiranog za izgradnju sustava odvodnje otpadnih voda</w:t>
      </w:r>
    </w:p>
    <w:p w14:paraId="35375265" w14:textId="77777777" w:rsidR="00334085" w:rsidRPr="00C37241" w:rsidRDefault="00334085" w:rsidP="004421BB">
      <w:pPr>
        <w:widowControl/>
        <w:numPr>
          <w:ilvl w:val="0"/>
          <w:numId w:val="33"/>
        </w:numPr>
        <w:autoSpaceDE/>
        <w:autoSpaceDN/>
        <w:adjustRightInd/>
        <w:spacing w:line="360" w:lineRule="auto"/>
        <w:rPr>
          <w:rFonts w:ascii="Verdana" w:hAnsi="Verdana"/>
        </w:rPr>
      </w:pPr>
      <w:r w:rsidRPr="00C37241">
        <w:rPr>
          <w:rFonts w:ascii="Verdana" w:hAnsi="Verdana"/>
        </w:rPr>
        <w:t>nabava i postava prometnih znakova sa stupovima</w:t>
      </w:r>
    </w:p>
    <w:p w14:paraId="2660B706" w14:textId="77777777" w:rsidR="00334085" w:rsidRPr="00C37241" w:rsidRDefault="00334085" w:rsidP="004421BB">
      <w:pPr>
        <w:widowControl/>
        <w:numPr>
          <w:ilvl w:val="0"/>
          <w:numId w:val="33"/>
        </w:numPr>
        <w:autoSpaceDE/>
        <w:autoSpaceDN/>
        <w:adjustRightInd/>
        <w:spacing w:line="360" w:lineRule="auto"/>
        <w:rPr>
          <w:rFonts w:ascii="Verdana" w:hAnsi="Verdana"/>
        </w:rPr>
      </w:pPr>
      <w:r w:rsidRPr="00C37241">
        <w:rPr>
          <w:rFonts w:ascii="Verdana" w:hAnsi="Verdana"/>
        </w:rPr>
        <w:t>popravak i dopuna javne rasvjete</w:t>
      </w:r>
    </w:p>
    <w:p w14:paraId="675A1BD9" w14:textId="77777777" w:rsidR="00334085" w:rsidRPr="00C37241" w:rsidRDefault="00334085" w:rsidP="004421BB">
      <w:pPr>
        <w:widowControl/>
        <w:numPr>
          <w:ilvl w:val="0"/>
          <w:numId w:val="33"/>
        </w:numPr>
        <w:autoSpaceDE/>
        <w:autoSpaceDN/>
        <w:adjustRightInd/>
        <w:spacing w:line="360" w:lineRule="auto"/>
        <w:rPr>
          <w:rFonts w:ascii="Verdana" w:hAnsi="Verdana"/>
        </w:rPr>
      </w:pPr>
      <w:r w:rsidRPr="00C37241">
        <w:rPr>
          <w:rFonts w:ascii="Verdana" w:hAnsi="Verdana"/>
        </w:rPr>
        <w:t>održavanje šljunčanih putova – navoz drobljenog asfalta/lomljenog kamena</w:t>
      </w:r>
    </w:p>
    <w:p w14:paraId="06EB364B" w14:textId="77777777" w:rsidR="00334085" w:rsidRPr="00C37241" w:rsidRDefault="00334085" w:rsidP="004421BB">
      <w:pPr>
        <w:widowControl/>
        <w:numPr>
          <w:ilvl w:val="0"/>
          <w:numId w:val="33"/>
        </w:numPr>
        <w:autoSpaceDE/>
        <w:autoSpaceDN/>
        <w:adjustRightInd/>
        <w:spacing w:line="360" w:lineRule="auto"/>
        <w:rPr>
          <w:rFonts w:ascii="Verdana" w:hAnsi="Verdana"/>
        </w:rPr>
      </w:pPr>
      <w:r w:rsidRPr="00C37241">
        <w:rPr>
          <w:rFonts w:ascii="Verdana" w:hAnsi="Verdana"/>
        </w:rPr>
        <w:t>košnja trave na bankinama</w:t>
      </w:r>
    </w:p>
    <w:p w14:paraId="088E824A" w14:textId="77777777" w:rsidR="00334085" w:rsidRPr="00C37241" w:rsidRDefault="00334085" w:rsidP="004421BB">
      <w:pPr>
        <w:widowControl/>
        <w:numPr>
          <w:ilvl w:val="0"/>
          <w:numId w:val="33"/>
        </w:numPr>
        <w:autoSpaceDE/>
        <w:autoSpaceDN/>
        <w:adjustRightInd/>
        <w:spacing w:line="360" w:lineRule="auto"/>
        <w:rPr>
          <w:rFonts w:ascii="Verdana" w:hAnsi="Verdana"/>
        </w:rPr>
      </w:pPr>
      <w:r w:rsidRPr="00C37241">
        <w:rPr>
          <w:rFonts w:ascii="Verdana" w:hAnsi="Verdana"/>
        </w:rPr>
        <w:t>iskop i održavanje oborinskih kanala</w:t>
      </w:r>
    </w:p>
    <w:p w14:paraId="5E28F658" w14:textId="77777777" w:rsidR="00334085" w:rsidRPr="00C37241" w:rsidRDefault="00334085" w:rsidP="004421BB">
      <w:pPr>
        <w:widowControl/>
        <w:numPr>
          <w:ilvl w:val="0"/>
          <w:numId w:val="33"/>
        </w:numPr>
        <w:autoSpaceDE/>
        <w:autoSpaceDN/>
        <w:adjustRightInd/>
        <w:spacing w:line="360" w:lineRule="auto"/>
        <w:rPr>
          <w:rFonts w:ascii="Verdana" w:hAnsi="Verdana"/>
        </w:rPr>
      </w:pPr>
      <w:r w:rsidRPr="00C37241">
        <w:rPr>
          <w:rFonts w:ascii="Verdana" w:hAnsi="Verdana"/>
        </w:rPr>
        <w:t>posipavanje prometnica solju za područje cijele općine</w:t>
      </w:r>
    </w:p>
    <w:p w14:paraId="25747385" w14:textId="77777777" w:rsidR="00334085" w:rsidRPr="004421BB" w:rsidRDefault="00334085" w:rsidP="004421BB">
      <w:pPr>
        <w:spacing w:line="360" w:lineRule="auto"/>
        <w:ind w:firstLine="360"/>
        <w:rPr>
          <w:rFonts w:ascii="Verdana" w:hAnsi="Verdana"/>
          <w:b/>
          <w:bCs/>
        </w:rPr>
      </w:pPr>
    </w:p>
    <w:p w14:paraId="6851F2F1" w14:textId="3C211E64" w:rsidR="00334085" w:rsidRPr="00A31C78" w:rsidRDefault="00A31C78" w:rsidP="004421BB">
      <w:pPr>
        <w:widowControl/>
        <w:autoSpaceDE/>
        <w:autoSpaceDN/>
        <w:adjustRightInd/>
        <w:spacing w:line="360" w:lineRule="auto"/>
        <w:ind w:left="360"/>
        <w:jc w:val="both"/>
        <w:rPr>
          <w:rFonts w:ascii="Verdana" w:hAnsi="Verdana"/>
          <w:b/>
          <w:bCs/>
        </w:rPr>
      </w:pPr>
      <w:r w:rsidRPr="00A31C78">
        <w:rPr>
          <w:rFonts w:ascii="Verdana" w:hAnsi="Verdana"/>
          <w:b/>
          <w:bCs/>
        </w:rPr>
        <w:t>Uređenje i javne površine</w:t>
      </w:r>
    </w:p>
    <w:p w14:paraId="00007AD1" w14:textId="77777777" w:rsidR="00334085" w:rsidRPr="00C37241" w:rsidRDefault="00334085" w:rsidP="004421BB">
      <w:pPr>
        <w:widowControl/>
        <w:numPr>
          <w:ilvl w:val="0"/>
          <w:numId w:val="34"/>
        </w:numPr>
        <w:autoSpaceDE/>
        <w:autoSpaceDN/>
        <w:adjustRightInd/>
        <w:spacing w:line="360" w:lineRule="auto"/>
        <w:rPr>
          <w:rFonts w:ascii="Verdana" w:hAnsi="Verdana"/>
        </w:rPr>
      </w:pPr>
      <w:r w:rsidRPr="00C37241">
        <w:rPr>
          <w:rFonts w:ascii="Verdana" w:hAnsi="Verdana"/>
        </w:rPr>
        <w:t>nabava i postava jumbo plakata na ulazu u poduzetničku zonu u Brezju</w:t>
      </w:r>
    </w:p>
    <w:p w14:paraId="2D744319" w14:textId="77777777" w:rsidR="00334085" w:rsidRPr="00C37241" w:rsidRDefault="00334085" w:rsidP="004421BB">
      <w:pPr>
        <w:widowControl/>
        <w:numPr>
          <w:ilvl w:val="0"/>
          <w:numId w:val="34"/>
        </w:numPr>
        <w:autoSpaceDE/>
        <w:autoSpaceDN/>
        <w:adjustRightInd/>
        <w:spacing w:line="360" w:lineRule="auto"/>
        <w:rPr>
          <w:rFonts w:ascii="Verdana" w:hAnsi="Verdana"/>
        </w:rPr>
      </w:pPr>
      <w:r w:rsidRPr="00C37241">
        <w:rPr>
          <w:rFonts w:ascii="Verdana" w:hAnsi="Verdana"/>
        </w:rPr>
        <w:t>održavanje dječjih i sportskih igrališta</w:t>
      </w:r>
    </w:p>
    <w:p w14:paraId="603EDF23" w14:textId="77777777" w:rsidR="00334085" w:rsidRPr="00C37241" w:rsidRDefault="00334085" w:rsidP="004421BB">
      <w:pPr>
        <w:widowControl/>
        <w:numPr>
          <w:ilvl w:val="0"/>
          <w:numId w:val="34"/>
        </w:numPr>
        <w:autoSpaceDE/>
        <w:autoSpaceDN/>
        <w:adjustRightInd/>
        <w:spacing w:line="360" w:lineRule="auto"/>
        <w:rPr>
          <w:rFonts w:ascii="Verdana" w:hAnsi="Verdana"/>
        </w:rPr>
      </w:pPr>
      <w:r w:rsidRPr="00C37241">
        <w:rPr>
          <w:rFonts w:ascii="Verdana" w:hAnsi="Verdana"/>
        </w:rPr>
        <w:t>valjanje nogometnih igrališta</w:t>
      </w:r>
    </w:p>
    <w:p w14:paraId="67032D29" w14:textId="77777777" w:rsidR="00334085" w:rsidRPr="00C37241" w:rsidRDefault="00334085" w:rsidP="004421BB">
      <w:pPr>
        <w:widowControl/>
        <w:numPr>
          <w:ilvl w:val="0"/>
          <w:numId w:val="34"/>
        </w:numPr>
        <w:autoSpaceDE/>
        <w:autoSpaceDN/>
        <w:adjustRightInd/>
        <w:spacing w:line="360" w:lineRule="auto"/>
        <w:rPr>
          <w:rFonts w:ascii="Verdana" w:hAnsi="Verdana"/>
        </w:rPr>
      </w:pPr>
      <w:r w:rsidRPr="00C37241">
        <w:rPr>
          <w:rFonts w:ascii="Verdana" w:hAnsi="Verdana"/>
        </w:rPr>
        <w:t>održavanje javnih površina i dječjih igrališta putem javnih radova</w:t>
      </w:r>
    </w:p>
    <w:p w14:paraId="2378797A" w14:textId="77777777" w:rsidR="0080772E" w:rsidRDefault="0080772E">
      <w:pPr>
        <w:widowControl/>
        <w:autoSpaceDE/>
        <w:autoSpaceDN/>
        <w:adjustRightInd/>
        <w:spacing w:after="200" w:line="276" w:lineRule="auto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br w:type="page"/>
      </w:r>
    </w:p>
    <w:p w14:paraId="75179965" w14:textId="6DE5C9B8" w:rsidR="009A5290" w:rsidRPr="00A31C78" w:rsidRDefault="00A31C78" w:rsidP="009A5290">
      <w:pPr>
        <w:widowControl/>
        <w:autoSpaceDE/>
        <w:autoSpaceDN/>
        <w:adjustRightInd/>
        <w:spacing w:before="240" w:line="360" w:lineRule="auto"/>
        <w:ind w:firstLine="360"/>
        <w:rPr>
          <w:rFonts w:ascii="Verdana" w:hAnsi="Verdana"/>
          <w:b/>
          <w:bCs/>
        </w:rPr>
      </w:pPr>
      <w:r w:rsidRPr="00A31C78">
        <w:rPr>
          <w:rFonts w:ascii="Verdana" w:hAnsi="Verdana"/>
          <w:b/>
          <w:bCs/>
        </w:rPr>
        <w:lastRenderedPageBreak/>
        <w:t>Zaštita okoliša i životinja</w:t>
      </w:r>
    </w:p>
    <w:p w14:paraId="394A1363" w14:textId="77777777" w:rsidR="009A5290" w:rsidRPr="009A5290" w:rsidRDefault="009A5290" w:rsidP="009A5290">
      <w:pPr>
        <w:pStyle w:val="Odlomakpopisa"/>
        <w:numPr>
          <w:ilvl w:val="0"/>
          <w:numId w:val="37"/>
        </w:numPr>
        <w:spacing w:line="360" w:lineRule="auto"/>
        <w:rPr>
          <w:rFonts w:ascii="Verdana" w:hAnsi="Verdana"/>
        </w:rPr>
      </w:pPr>
      <w:r w:rsidRPr="009A5290">
        <w:rPr>
          <w:rFonts w:ascii="Verdana" w:hAnsi="Verdana"/>
        </w:rPr>
        <w:t>deratizacija i dezinsekcija na području svih naselja</w:t>
      </w:r>
    </w:p>
    <w:p w14:paraId="69D6A03E" w14:textId="77777777" w:rsidR="009A5290" w:rsidRPr="009A5290" w:rsidRDefault="009A5290" w:rsidP="009A5290">
      <w:pPr>
        <w:pStyle w:val="Odlomakpopisa"/>
        <w:numPr>
          <w:ilvl w:val="0"/>
          <w:numId w:val="37"/>
        </w:numPr>
        <w:spacing w:line="360" w:lineRule="auto"/>
        <w:rPr>
          <w:rFonts w:ascii="Verdana" w:hAnsi="Verdana"/>
        </w:rPr>
      </w:pPr>
      <w:r w:rsidRPr="009A5290">
        <w:rPr>
          <w:rFonts w:ascii="Verdana" w:hAnsi="Verdana"/>
        </w:rPr>
        <w:t>nabava PEHD 120 l žutih i plavih kanti za selekciju otpada</w:t>
      </w:r>
    </w:p>
    <w:p w14:paraId="69CE5E36" w14:textId="77777777" w:rsidR="009A5290" w:rsidRPr="009A5290" w:rsidRDefault="009A5290" w:rsidP="009A5290">
      <w:pPr>
        <w:pStyle w:val="Odlomakpopisa"/>
        <w:numPr>
          <w:ilvl w:val="0"/>
          <w:numId w:val="37"/>
        </w:numPr>
        <w:spacing w:line="360" w:lineRule="auto"/>
        <w:rPr>
          <w:rFonts w:ascii="Verdana" w:hAnsi="Verdana"/>
        </w:rPr>
      </w:pPr>
      <w:r w:rsidRPr="009A5290">
        <w:rPr>
          <w:rFonts w:ascii="Verdana" w:hAnsi="Verdana"/>
        </w:rPr>
        <w:t>izrada godišnjeg izvješća o provedbi plana gospodarenja otpadom</w:t>
      </w:r>
    </w:p>
    <w:p w14:paraId="2D0128D7" w14:textId="77777777" w:rsidR="009A5290" w:rsidRPr="009A5290" w:rsidRDefault="009A5290" w:rsidP="009A5290">
      <w:pPr>
        <w:pStyle w:val="Odlomakpopisa"/>
        <w:numPr>
          <w:ilvl w:val="0"/>
          <w:numId w:val="37"/>
        </w:numPr>
        <w:spacing w:line="360" w:lineRule="auto"/>
        <w:rPr>
          <w:rFonts w:ascii="Verdana" w:hAnsi="Verdana"/>
        </w:rPr>
      </w:pPr>
      <w:r w:rsidRPr="009A5290">
        <w:rPr>
          <w:rFonts w:ascii="Verdana" w:hAnsi="Verdana"/>
        </w:rPr>
        <w:t>sufinanciranje rada azila za životinje i zbrinjavanje nečipiranih pasa</w:t>
      </w:r>
    </w:p>
    <w:p w14:paraId="46CB24CE" w14:textId="2088972D" w:rsidR="009A5290" w:rsidRPr="009A5290" w:rsidRDefault="009A5290" w:rsidP="009A5290">
      <w:pPr>
        <w:pStyle w:val="Odlomakpopisa"/>
        <w:numPr>
          <w:ilvl w:val="0"/>
          <w:numId w:val="37"/>
        </w:numPr>
        <w:spacing w:line="360" w:lineRule="auto"/>
        <w:rPr>
          <w:rFonts w:ascii="Verdana" w:hAnsi="Verdana"/>
        </w:rPr>
      </w:pPr>
      <w:r w:rsidRPr="009A5290">
        <w:rPr>
          <w:rFonts w:ascii="Verdana" w:hAnsi="Verdana"/>
        </w:rPr>
        <w:t>ažuriranje registra pasa</w:t>
      </w:r>
    </w:p>
    <w:p w14:paraId="60F5A3A5" w14:textId="6B243AB9" w:rsidR="004421BB" w:rsidRPr="00A31C78" w:rsidRDefault="00A31C78" w:rsidP="009A5290">
      <w:pPr>
        <w:widowControl/>
        <w:autoSpaceDE/>
        <w:autoSpaceDN/>
        <w:adjustRightInd/>
        <w:spacing w:before="240" w:line="360" w:lineRule="auto"/>
        <w:ind w:firstLine="360"/>
        <w:rPr>
          <w:rFonts w:ascii="Verdana" w:hAnsi="Verdana"/>
          <w:b/>
          <w:bCs/>
        </w:rPr>
      </w:pPr>
      <w:r w:rsidRPr="00A31C78">
        <w:rPr>
          <w:rFonts w:ascii="Verdana" w:hAnsi="Verdana"/>
          <w:b/>
          <w:bCs/>
        </w:rPr>
        <w:t>Upravljanje i administracija</w:t>
      </w:r>
    </w:p>
    <w:p w14:paraId="4A93D605" w14:textId="77777777" w:rsidR="004421BB" w:rsidRPr="004421BB" w:rsidRDefault="004421BB" w:rsidP="004421BB">
      <w:pPr>
        <w:widowControl/>
        <w:numPr>
          <w:ilvl w:val="0"/>
          <w:numId w:val="36"/>
        </w:numPr>
        <w:autoSpaceDE/>
        <w:autoSpaceDN/>
        <w:adjustRightInd/>
        <w:spacing w:line="360" w:lineRule="auto"/>
        <w:rPr>
          <w:rFonts w:ascii="Verdana" w:hAnsi="Verdana"/>
        </w:rPr>
      </w:pPr>
      <w:r w:rsidRPr="004421BB">
        <w:rPr>
          <w:rFonts w:ascii="Verdana" w:hAnsi="Verdana"/>
        </w:rPr>
        <w:t>ispitivanje elektroinstalacija i sustava za zaštitu od munja na općinskom objektima</w:t>
      </w:r>
    </w:p>
    <w:p w14:paraId="248658EE" w14:textId="77777777" w:rsidR="004421BB" w:rsidRPr="004421BB" w:rsidRDefault="004421BB" w:rsidP="004421BB">
      <w:pPr>
        <w:widowControl/>
        <w:numPr>
          <w:ilvl w:val="0"/>
          <w:numId w:val="36"/>
        </w:numPr>
        <w:autoSpaceDE/>
        <w:autoSpaceDN/>
        <w:adjustRightInd/>
        <w:spacing w:line="360" w:lineRule="auto"/>
        <w:rPr>
          <w:rFonts w:ascii="Verdana" w:hAnsi="Verdana"/>
        </w:rPr>
      </w:pPr>
      <w:r w:rsidRPr="004421BB">
        <w:rPr>
          <w:rFonts w:ascii="Verdana" w:hAnsi="Verdana"/>
        </w:rPr>
        <w:t>osiguranje općinske imovine</w:t>
      </w:r>
    </w:p>
    <w:p w14:paraId="510E7781" w14:textId="77777777" w:rsidR="004421BB" w:rsidRPr="004421BB" w:rsidRDefault="004421BB" w:rsidP="004421BB">
      <w:pPr>
        <w:widowControl/>
        <w:numPr>
          <w:ilvl w:val="0"/>
          <w:numId w:val="36"/>
        </w:numPr>
        <w:autoSpaceDE/>
        <w:autoSpaceDN/>
        <w:adjustRightInd/>
        <w:spacing w:line="360" w:lineRule="auto"/>
        <w:rPr>
          <w:rFonts w:ascii="Verdana" w:hAnsi="Verdana"/>
        </w:rPr>
      </w:pPr>
      <w:r w:rsidRPr="004421BB">
        <w:rPr>
          <w:rFonts w:ascii="Verdana" w:hAnsi="Verdana"/>
        </w:rPr>
        <w:t>zaduženje mještana/poduzeća s komunalnom naknadnom i naknadom za groblje</w:t>
      </w:r>
    </w:p>
    <w:p w14:paraId="330B6FEC" w14:textId="77777777" w:rsidR="004421BB" w:rsidRPr="004421BB" w:rsidRDefault="004421BB" w:rsidP="004421BB">
      <w:pPr>
        <w:widowControl/>
        <w:numPr>
          <w:ilvl w:val="0"/>
          <w:numId w:val="36"/>
        </w:numPr>
        <w:autoSpaceDE/>
        <w:autoSpaceDN/>
        <w:adjustRightInd/>
        <w:spacing w:line="360" w:lineRule="auto"/>
        <w:rPr>
          <w:rFonts w:ascii="Verdana" w:hAnsi="Verdana"/>
        </w:rPr>
      </w:pPr>
      <w:r w:rsidRPr="004421BB">
        <w:rPr>
          <w:rFonts w:ascii="Verdana" w:hAnsi="Verdana"/>
        </w:rPr>
        <w:t>ažuriranje podataka o korisnicima i naplata dugovanja</w:t>
      </w:r>
    </w:p>
    <w:p w14:paraId="58D18554" w14:textId="77777777" w:rsidR="004421BB" w:rsidRPr="004421BB" w:rsidRDefault="004421BB" w:rsidP="004421BB">
      <w:pPr>
        <w:widowControl/>
        <w:numPr>
          <w:ilvl w:val="0"/>
          <w:numId w:val="36"/>
        </w:numPr>
        <w:autoSpaceDE/>
        <w:autoSpaceDN/>
        <w:adjustRightInd/>
        <w:spacing w:line="360" w:lineRule="auto"/>
        <w:rPr>
          <w:rFonts w:ascii="Verdana" w:hAnsi="Verdana"/>
        </w:rPr>
      </w:pPr>
      <w:r w:rsidRPr="004421BB">
        <w:rPr>
          <w:rFonts w:ascii="Verdana" w:hAnsi="Verdana"/>
        </w:rPr>
        <w:t>objava vijesti i dokumentacije na Internet stranicama općine</w:t>
      </w:r>
    </w:p>
    <w:p w14:paraId="78F4C420" w14:textId="77777777" w:rsidR="004421BB" w:rsidRPr="004421BB" w:rsidRDefault="004421BB" w:rsidP="004421BB">
      <w:pPr>
        <w:widowControl/>
        <w:numPr>
          <w:ilvl w:val="0"/>
          <w:numId w:val="36"/>
        </w:numPr>
        <w:autoSpaceDE/>
        <w:autoSpaceDN/>
        <w:adjustRightInd/>
        <w:spacing w:line="360" w:lineRule="auto"/>
        <w:rPr>
          <w:rFonts w:ascii="Verdana" w:hAnsi="Verdana"/>
        </w:rPr>
      </w:pPr>
      <w:r w:rsidRPr="004421BB">
        <w:rPr>
          <w:rFonts w:ascii="Verdana" w:hAnsi="Verdana"/>
        </w:rPr>
        <w:t>digitalizacija poslovanja kroz platformu HR city</w:t>
      </w:r>
    </w:p>
    <w:p w14:paraId="7601728C" w14:textId="23AE2880" w:rsidR="004421BB" w:rsidRPr="004421BB" w:rsidRDefault="004421BB" w:rsidP="004421BB">
      <w:pPr>
        <w:widowControl/>
        <w:autoSpaceDE/>
        <w:autoSpaceDN/>
        <w:adjustRightInd/>
        <w:spacing w:after="200" w:line="360" w:lineRule="auto"/>
        <w:rPr>
          <w:rFonts w:ascii="Verdana" w:hAnsi="Verdana"/>
          <w:b/>
          <w:u w:val="single"/>
        </w:rPr>
      </w:pPr>
    </w:p>
    <w:p w14:paraId="23B9C7BB" w14:textId="77777777" w:rsidR="009A5290" w:rsidRDefault="009A5290">
      <w:pPr>
        <w:widowControl/>
        <w:autoSpaceDE/>
        <w:autoSpaceDN/>
        <w:adjustRightInd/>
        <w:spacing w:after="200" w:line="276" w:lineRule="auto"/>
        <w:rPr>
          <w:rFonts w:ascii="Verdana" w:hAnsi="Verdana"/>
          <w:b/>
          <w:u w:val="single"/>
        </w:rPr>
      </w:pPr>
      <w:r>
        <w:rPr>
          <w:rFonts w:ascii="Verdana" w:hAnsi="Verdana"/>
          <w:b/>
          <w:u w:val="single"/>
        </w:rPr>
        <w:br w:type="page"/>
      </w:r>
    </w:p>
    <w:p w14:paraId="52165748" w14:textId="6B547FDA" w:rsidR="0083789A" w:rsidRPr="004421BB" w:rsidRDefault="00637768" w:rsidP="009A5290">
      <w:pPr>
        <w:widowControl/>
        <w:autoSpaceDE/>
        <w:autoSpaceDN/>
        <w:adjustRightInd/>
        <w:spacing w:after="240" w:line="360" w:lineRule="auto"/>
        <w:rPr>
          <w:rFonts w:ascii="Verdana" w:hAnsi="Verdana"/>
          <w:b/>
          <w:u w:val="single"/>
        </w:rPr>
      </w:pPr>
      <w:r w:rsidRPr="004421BB">
        <w:rPr>
          <w:rFonts w:ascii="Verdana" w:hAnsi="Verdana"/>
          <w:b/>
          <w:u w:val="single"/>
        </w:rPr>
        <w:lastRenderedPageBreak/>
        <w:t xml:space="preserve">V. ORGANIZACIJA – POMOĆ U ORGANIZACIJI: </w:t>
      </w:r>
    </w:p>
    <w:p w14:paraId="1D980A08" w14:textId="601B1412" w:rsidR="006B3B93" w:rsidRPr="004421BB" w:rsidRDefault="006B3B93" w:rsidP="004421BB">
      <w:pPr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>Fašnik u Zasadbregu</w:t>
      </w:r>
    </w:p>
    <w:p w14:paraId="52F5EAE4" w14:textId="16F7056E" w:rsidR="002128E6" w:rsidRPr="004421BB" w:rsidRDefault="002128E6" w:rsidP="004421BB">
      <w:pPr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>Dan</w:t>
      </w:r>
      <w:r w:rsidR="00887674" w:rsidRPr="004421BB">
        <w:rPr>
          <w:rFonts w:ascii="Verdana" w:hAnsi="Verdana"/>
        </w:rPr>
        <w:t>i</w:t>
      </w:r>
      <w:r w:rsidRPr="004421BB">
        <w:rPr>
          <w:rFonts w:ascii="Verdana" w:hAnsi="Verdana"/>
        </w:rPr>
        <w:t xml:space="preserve"> Općine Sveti Juraj na Bregu</w:t>
      </w:r>
    </w:p>
    <w:p w14:paraId="4175A85B" w14:textId="209AE537" w:rsidR="00887674" w:rsidRPr="004421BB" w:rsidRDefault="00887674" w:rsidP="004421BB">
      <w:pPr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 xml:space="preserve">Svečana sjednica povodom </w:t>
      </w:r>
      <w:r w:rsidR="00ED0461" w:rsidRPr="004421BB">
        <w:rPr>
          <w:rFonts w:ascii="Verdana" w:hAnsi="Verdana"/>
        </w:rPr>
        <w:t>32</w:t>
      </w:r>
      <w:r w:rsidRPr="004421BB">
        <w:rPr>
          <w:rFonts w:ascii="Verdana" w:hAnsi="Verdana"/>
        </w:rPr>
        <w:t>. godin</w:t>
      </w:r>
      <w:r w:rsidR="00B97FA8" w:rsidRPr="004421BB">
        <w:rPr>
          <w:rFonts w:ascii="Verdana" w:hAnsi="Verdana"/>
        </w:rPr>
        <w:t>e</w:t>
      </w:r>
      <w:r w:rsidRPr="004421BB">
        <w:rPr>
          <w:rFonts w:ascii="Verdana" w:hAnsi="Verdana"/>
        </w:rPr>
        <w:t xml:space="preserve"> općine</w:t>
      </w:r>
    </w:p>
    <w:p w14:paraId="4043F47B" w14:textId="7676233C" w:rsidR="00887674" w:rsidRPr="004421BB" w:rsidRDefault="00887674" w:rsidP="004421BB">
      <w:pPr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 xml:space="preserve">Koncert </w:t>
      </w:r>
      <w:r w:rsidR="00ED0461" w:rsidRPr="004421BB">
        <w:rPr>
          <w:rFonts w:ascii="Verdana" w:hAnsi="Verdana"/>
        </w:rPr>
        <w:t>Leteći odred i Vigor</w:t>
      </w:r>
      <w:r w:rsidRPr="004421BB">
        <w:rPr>
          <w:rFonts w:ascii="Verdana" w:hAnsi="Verdana"/>
        </w:rPr>
        <w:t>, Forestland park</w:t>
      </w:r>
    </w:p>
    <w:p w14:paraId="2A1B0220" w14:textId="5BABFF91" w:rsidR="00887674" w:rsidRPr="004421BB" w:rsidRDefault="00887674" w:rsidP="004421BB">
      <w:pPr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>Kuhanje prvomajskog graha, Forestland park</w:t>
      </w:r>
    </w:p>
    <w:p w14:paraId="4505B87D" w14:textId="6539E429" w:rsidR="00820E03" w:rsidRPr="004421BB" w:rsidRDefault="00820E03" w:rsidP="004421BB">
      <w:pPr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 xml:space="preserve">Coast 2 Coast Gravel biciklijada </w:t>
      </w:r>
      <w:r w:rsidR="008913CF" w:rsidRPr="004421BB">
        <w:rPr>
          <w:rFonts w:ascii="Verdana" w:hAnsi="Verdana"/>
        </w:rPr>
        <w:t>–</w:t>
      </w:r>
      <w:r w:rsidRPr="004421BB">
        <w:rPr>
          <w:rFonts w:ascii="Verdana" w:hAnsi="Verdana"/>
        </w:rPr>
        <w:t xml:space="preserve"> </w:t>
      </w:r>
      <w:r w:rsidR="00E95EBE" w:rsidRPr="004421BB">
        <w:rPr>
          <w:rFonts w:ascii="Verdana" w:hAnsi="Verdana"/>
        </w:rPr>
        <w:t>SRC Brezje</w:t>
      </w:r>
    </w:p>
    <w:p w14:paraId="55849F3C" w14:textId="482209C8" w:rsidR="00732D8B" w:rsidRPr="004421BB" w:rsidRDefault="00732D8B" w:rsidP="004421BB">
      <w:pPr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>Classic Touris</w:t>
      </w:r>
      <w:r w:rsidR="00E95EBE" w:rsidRPr="004421BB">
        <w:rPr>
          <w:rFonts w:ascii="Verdana" w:hAnsi="Verdana"/>
        </w:rPr>
        <w:t>t</w:t>
      </w:r>
      <w:r w:rsidRPr="004421BB">
        <w:rPr>
          <w:rFonts w:ascii="Verdana" w:hAnsi="Verdana"/>
        </w:rPr>
        <w:t xml:space="preserve"> Trophy rally</w:t>
      </w:r>
    </w:p>
    <w:p w14:paraId="0C5A1CD2" w14:textId="6453F2D4" w:rsidR="006B3B93" w:rsidRPr="004421BB" w:rsidRDefault="00D44E9E" w:rsidP="004421BB">
      <w:pPr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4421BB">
        <w:rPr>
          <w:rFonts w:ascii="Verdana" w:hAnsi="Verdana"/>
        </w:rPr>
        <w:t>Kros utrka u Frkanovcu</w:t>
      </w:r>
      <w:r w:rsidR="006B3B93" w:rsidRPr="004421BB">
        <w:rPr>
          <w:rFonts w:ascii="Verdana" w:hAnsi="Verdana"/>
        </w:rPr>
        <w:t xml:space="preserve"> </w:t>
      </w:r>
      <w:bookmarkEnd w:id="0"/>
    </w:p>
    <w:p w14:paraId="3482BFDA" w14:textId="77777777" w:rsidR="00420FFE" w:rsidRPr="004421BB" w:rsidRDefault="00420FFE" w:rsidP="004421BB">
      <w:pPr>
        <w:spacing w:line="360" w:lineRule="auto"/>
        <w:jc w:val="both"/>
        <w:rPr>
          <w:rFonts w:ascii="Verdana" w:hAnsi="Verdana"/>
        </w:rPr>
      </w:pPr>
    </w:p>
    <w:sectPr w:rsidR="00420FFE" w:rsidRPr="004421BB" w:rsidSect="00475B68">
      <w:headerReference w:type="default" r:id="rId9"/>
      <w:footerReference w:type="default" r:id="rId10"/>
      <w:pgSz w:w="11906" w:h="16838" w:code="9"/>
      <w:pgMar w:top="567" w:right="567" w:bottom="851" w:left="567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73CF50" w14:textId="77777777" w:rsidR="00AC40BD" w:rsidRDefault="00AC40BD" w:rsidP="009972B9">
      <w:r>
        <w:separator/>
      </w:r>
    </w:p>
  </w:endnote>
  <w:endnote w:type="continuationSeparator" w:id="0">
    <w:p w14:paraId="5043AE62" w14:textId="77777777" w:rsidR="00AC40BD" w:rsidRDefault="00AC40BD" w:rsidP="009972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8371670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8BE02E2" w14:textId="77777777" w:rsidR="0094779B" w:rsidRDefault="0094779B">
        <w:pPr>
          <w:pStyle w:val="Podnoj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F590B">
          <w:rPr>
            <w:noProof/>
          </w:rPr>
          <w:t>4</w:t>
        </w:r>
        <w:r>
          <w:rPr>
            <w:noProof/>
          </w:rPr>
          <w:fldChar w:fldCharType="end"/>
        </w:r>
        <w:r w:rsidR="00E07C08">
          <w:rPr>
            <w:noProof/>
          </w:rPr>
          <w:t xml:space="preserve"> </w:t>
        </w:r>
      </w:p>
    </w:sdtContent>
  </w:sdt>
  <w:p w14:paraId="5C818951" w14:textId="77777777" w:rsidR="009972B9" w:rsidRDefault="009972B9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864D80" w14:textId="77777777" w:rsidR="00AC40BD" w:rsidRDefault="00AC40BD" w:rsidP="009972B9">
      <w:r>
        <w:separator/>
      </w:r>
    </w:p>
  </w:footnote>
  <w:footnote w:type="continuationSeparator" w:id="0">
    <w:p w14:paraId="2DD6D3B2" w14:textId="77777777" w:rsidR="00AC40BD" w:rsidRDefault="00AC40BD" w:rsidP="009972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Reetkatablice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8897"/>
      <w:gridCol w:w="2091"/>
    </w:tblGrid>
    <w:tr w:rsidR="00E35D20" w14:paraId="0CE8FC68" w14:textId="77777777" w:rsidTr="00E35D20">
      <w:trPr>
        <w:jc w:val="center"/>
      </w:trPr>
      <w:tc>
        <w:tcPr>
          <w:tcW w:w="8897" w:type="dxa"/>
          <w:vAlign w:val="center"/>
        </w:tcPr>
        <w:p w14:paraId="1E762385" w14:textId="22A39073" w:rsidR="00E35D20" w:rsidRDefault="00E35D20" w:rsidP="00323E42">
          <w:pPr>
            <w:spacing w:line="276" w:lineRule="auto"/>
            <w:jc w:val="center"/>
            <w:rPr>
              <w:rFonts w:ascii="Verdana" w:hAnsi="Verdana"/>
              <w:b/>
              <w:sz w:val="22"/>
              <w:szCs w:val="22"/>
            </w:rPr>
          </w:pPr>
          <w:r w:rsidRPr="00527927">
            <w:rPr>
              <w:rFonts w:ascii="Verdana" w:hAnsi="Verdana"/>
              <w:b/>
              <w:sz w:val="22"/>
              <w:szCs w:val="22"/>
            </w:rPr>
            <w:t>Izvješće o radu za razdoblje</w:t>
          </w:r>
          <w:r>
            <w:rPr>
              <w:rFonts w:ascii="Verdana" w:hAnsi="Verdana"/>
              <w:b/>
              <w:sz w:val="22"/>
              <w:szCs w:val="22"/>
            </w:rPr>
            <w:t xml:space="preserve"> 1.1.202</w:t>
          </w:r>
          <w:r w:rsidR="00434740">
            <w:rPr>
              <w:rFonts w:ascii="Verdana" w:hAnsi="Verdana"/>
              <w:b/>
              <w:sz w:val="22"/>
              <w:szCs w:val="22"/>
            </w:rPr>
            <w:t>5</w:t>
          </w:r>
          <w:r>
            <w:rPr>
              <w:rFonts w:ascii="Verdana" w:hAnsi="Verdana"/>
              <w:b/>
              <w:sz w:val="22"/>
              <w:szCs w:val="22"/>
            </w:rPr>
            <w:t>. – 3</w:t>
          </w:r>
          <w:r w:rsidR="00434740">
            <w:rPr>
              <w:rFonts w:ascii="Verdana" w:hAnsi="Verdana"/>
              <w:b/>
              <w:sz w:val="22"/>
              <w:szCs w:val="22"/>
            </w:rPr>
            <w:t>0</w:t>
          </w:r>
          <w:r>
            <w:rPr>
              <w:rFonts w:ascii="Verdana" w:hAnsi="Verdana"/>
              <w:b/>
              <w:sz w:val="22"/>
              <w:szCs w:val="22"/>
            </w:rPr>
            <w:t>.</w:t>
          </w:r>
          <w:r w:rsidR="00434740">
            <w:rPr>
              <w:rFonts w:ascii="Verdana" w:hAnsi="Verdana"/>
              <w:b/>
              <w:sz w:val="22"/>
              <w:szCs w:val="22"/>
            </w:rPr>
            <w:t>6</w:t>
          </w:r>
          <w:r>
            <w:rPr>
              <w:rFonts w:ascii="Verdana" w:hAnsi="Verdana"/>
              <w:b/>
              <w:sz w:val="22"/>
              <w:szCs w:val="22"/>
            </w:rPr>
            <w:t>.202</w:t>
          </w:r>
          <w:r w:rsidR="00434740">
            <w:rPr>
              <w:rFonts w:ascii="Verdana" w:hAnsi="Verdana"/>
              <w:b/>
              <w:sz w:val="22"/>
              <w:szCs w:val="22"/>
            </w:rPr>
            <w:t>5</w:t>
          </w:r>
          <w:r w:rsidRPr="00C638DB">
            <w:rPr>
              <w:rFonts w:ascii="Verdana" w:hAnsi="Verdana"/>
              <w:b/>
              <w:sz w:val="22"/>
              <w:szCs w:val="22"/>
            </w:rPr>
            <w:t>.</w:t>
          </w:r>
        </w:p>
      </w:tc>
      <w:tc>
        <w:tcPr>
          <w:tcW w:w="2091" w:type="dxa"/>
          <w:vAlign w:val="center"/>
        </w:tcPr>
        <w:p w14:paraId="353D54BF" w14:textId="5883A14C" w:rsidR="00E35D20" w:rsidRDefault="00E35D20" w:rsidP="00F21242">
          <w:pPr>
            <w:spacing w:line="276" w:lineRule="auto"/>
            <w:jc w:val="center"/>
            <w:rPr>
              <w:rFonts w:ascii="Verdana" w:hAnsi="Verdana"/>
              <w:b/>
              <w:sz w:val="22"/>
              <w:szCs w:val="22"/>
            </w:rPr>
          </w:pPr>
          <w:r>
            <w:rPr>
              <w:noProof/>
            </w:rPr>
            <w:drawing>
              <wp:inline distT="0" distB="0" distL="0" distR="0" wp14:anchorId="5BBFB3F7" wp14:editId="0468AF6B">
                <wp:extent cx="270662" cy="300459"/>
                <wp:effectExtent l="0" t="0" r="0" b="4445"/>
                <wp:docPr id="1" name="Slika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7142" b="14287"/>
                        <a:stretch/>
                      </pic:blipFill>
                      <pic:spPr bwMode="auto">
                        <a:xfrm>
                          <a:off x="0" y="0"/>
                          <a:ext cx="270662" cy="3004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</w:tbl>
  <w:p w14:paraId="30F1ADA2" w14:textId="77777777" w:rsidR="00DF6273" w:rsidRDefault="00DF6273" w:rsidP="00F21242">
    <w:pPr>
      <w:spacing w:line="276" w:lineRule="aut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E481B7C"/>
    <w:lvl w:ilvl="0">
      <w:start w:val="1"/>
      <w:numFmt w:val="bullet"/>
      <w:pStyle w:val="Grafikeoznak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3C4A56"/>
    <w:multiLevelType w:val="hybridMultilevel"/>
    <w:tmpl w:val="16F29A38"/>
    <w:lvl w:ilvl="0" w:tplc="1B78246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7E4B35"/>
    <w:multiLevelType w:val="hybridMultilevel"/>
    <w:tmpl w:val="30BE3200"/>
    <w:lvl w:ilvl="0" w:tplc="BA583D96">
      <w:start w:val="2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1F65DC"/>
    <w:multiLevelType w:val="hybridMultilevel"/>
    <w:tmpl w:val="D2C0A0A0"/>
    <w:lvl w:ilvl="0" w:tplc="041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96188C"/>
    <w:multiLevelType w:val="hybridMultilevel"/>
    <w:tmpl w:val="D1F083C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540403"/>
    <w:multiLevelType w:val="hybridMultilevel"/>
    <w:tmpl w:val="193EE25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7B3E98"/>
    <w:multiLevelType w:val="hybridMultilevel"/>
    <w:tmpl w:val="74B25D98"/>
    <w:lvl w:ilvl="0" w:tplc="4F143382">
      <w:numFmt w:val="bullet"/>
      <w:lvlText w:val="•"/>
      <w:lvlJc w:val="left"/>
      <w:pPr>
        <w:ind w:left="1065" w:hanging="705"/>
      </w:pPr>
      <w:rPr>
        <w:rFonts w:ascii="Verdana" w:eastAsiaTheme="minorHAnsi" w:hAnsi="Verdana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7C0688"/>
    <w:multiLevelType w:val="hybridMultilevel"/>
    <w:tmpl w:val="80B06EBC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66A117B"/>
    <w:multiLevelType w:val="multilevel"/>
    <w:tmpl w:val="91447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CE07845"/>
    <w:multiLevelType w:val="hybridMultilevel"/>
    <w:tmpl w:val="C636B0E4"/>
    <w:lvl w:ilvl="0" w:tplc="1B78246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70C2724">
      <w:numFmt w:val="bullet"/>
      <w:lvlText w:val="-"/>
      <w:lvlJc w:val="left"/>
      <w:pPr>
        <w:ind w:left="2880" w:hanging="360"/>
      </w:pPr>
      <w:rPr>
        <w:rFonts w:ascii="Verdana" w:eastAsiaTheme="minorEastAsia" w:hAnsi="Verdana" w:cstheme="minorBidi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E1094C"/>
    <w:multiLevelType w:val="hybridMultilevel"/>
    <w:tmpl w:val="BEE86E76"/>
    <w:lvl w:ilvl="0" w:tplc="1B78246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766222"/>
    <w:multiLevelType w:val="hybridMultilevel"/>
    <w:tmpl w:val="DED2D742"/>
    <w:lvl w:ilvl="0" w:tplc="6C50D090">
      <w:numFmt w:val="bullet"/>
      <w:lvlText w:val="•"/>
      <w:lvlJc w:val="left"/>
      <w:pPr>
        <w:ind w:left="705" w:hanging="705"/>
      </w:pPr>
      <w:rPr>
        <w:rFonts w:ascii="Verdana" w:eastAsia="Calibri" w:hAnsi="Verdana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A142C8"/>
    <w:multiLevelType w:val="hybridMultilevel"/>
    <w:tmpl w:val="484A9B62"/>
    <w:lvl w:ilvl="0" w:tplc="4F143382">
      <w:numFmt w:val="bullet"/>
      <w:lvlText w:val="•"/>
      <w:lvlJc w:val="left"/>
      <w:pPr>
        <w:ind w:left="1425" w:hanging="705"/>
      </w:pPr>
      <w:rPr>
        <w:rFonts w:ascii="Verdana" w:eastAsiaTheme="minorHAnsi" w:hAnsi="Verdana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3692BCD"/>
    <w:multiLevelType w:val="hybridMultilevel"/>
    <w:tmpl w:val="BCF6A08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1B1259"/>
    <w:multiLevelType w:val="hybridMultilevel"/>
    <w:tmpl w:val="02FA9058"/>
    <w:lvl w:ilvl="0" w:tplc="1B78246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2A53CC"/>
    <w:multiLevelType w:val="multilevel"/>
    <w:tmpl w:val="EDB0F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63A2DEF"/>
    <w:multiLevelType w:val="hybridMultilevel"/>
    <w:tmpl w:val="B8EA8CB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CE20DC"/>
    <w:multiLevelType w:val="hybridMultilevel"/>
    <w:tmpl w:val="75AE0CAC"/>
    <w:lvl w:ilvl="0" w:tplc="D52C88AA">
      <w:start w:val="2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A65222D"/>
    <w:multiLevelType w:val="hybridMultilevel"/>
    <w:tmpl w:val="88F6BA6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2FA5397"/>
    <w:multiLevelType w:val="hybridMultilevel"/>
    <w:tmpl w:val="42D07CD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741D26"/>
    <w:multiLevelType w:val="hybridMultilevel"/>
    <w:tmpl w:val="E00A6C2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CE0DE0"/>
    <w:multiLevelType w:val="hybridMultilevel"/>
    <w:tmpl w:val="514AF7A2"/>
    <w:lvl w:ilvl="0" w:tplc="BD7A9854"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814656C"/>
    <w:multiLevelType w:val="hybridMultilevel"/>
    <w:tmpl w:val="54F0DEF0"/>
    <w:lvl w:ilvl="0" w:tplc="1B78246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8FC1E89"/>
    <w:multiLevelType w:val="hybridMultilevel"/>
    <w:tmpl w:val="69C058F6"/>
    <w:lvl w:ilvl="0" w:tplc="1B78246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C790D8E"/>
    <w:multiLevelType w:val="hybridMultilevel"/>
    <w:tmpl w:val="2FEA934E"/>
    <w:lvl w:ilvl="0" w:tplc="A364AE16">
      <w:start w:val="2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DAC0628"/>
    <w:multiLevelType w:val="multilevel"/>
    <w:tmpl w:val="CDE43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07400C"/>
    <w:multiLevelType w:val="multilevel"/>
    <w:tmpl w:val="86AA9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B1D3C1A"/>
    <w:multiLevelType w:val="hybridMultilevel"/>
    <w:tmpl w:val="5E84560A"/>
    <w:lvl w:ilvl="0" w:tplc="041A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670D2D21"/>
    <w:multiLevelType w:val="hybridMultilevel"/>
    <w:tmpl w:val="0A76CF6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AD24F87"/>
    <w:multiLevelType w:val="hybridMultilevel"/>
    <w:tmpl w:val="DF322F1A"/>
    <w:lvl w:ilvl="0" w:tplc="1B78246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5DFCFA12">
      <w:numFmt w:val="bullet"/>
      <w:lvlText w:val="•"/>
      <w:lvlJc w:val="left"/>
      <w:pPr>
        <w:ind w:left="1785" w:hanging="705"/>
      </w:pPr>
      <w:rPr>
        <w:rFonts w:ascii="Verdana" w:eastAsiaTheme="minorHAnsi" w:hAnsi="Verdana" w:cstheme="minorBidi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B086ACF"/>
    <w:multiLevelType w:val="hybridMultilevel"/>
    <w:tmpl w:val="5322B50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50E678E"/>
    <w:multiLevelType w:val="hybridMultilevel"/>
    <w:tmpl w:val="DC9C06D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682381A"/>
    <w:multiLevelType w:val="hybridMultilevel"/>
    <w:tmpl w:val="67AE12C4"/>
    <w:lvl w:ilvl="0" w:tplc="89DAD00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A7647FB"/>
    <w:multiLevelType w:val="hybridMultilevel"/>
    <w:tmpl w:val="5CFC9A8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B373E13"/>
    <w:multiLevelType w:val="hybridMultilevel"/>
    <w:tmpl w:val="D34E194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D0E45EB"/>
    <w:multiLevelType w:val="hybridMultilevel"/>
    <w:tmpl w:val="12E2A8B2"/>
    <w:lvl w:ilvl="0" w:tplc="4F143382">
      <w:numFmt w:val="bullet"/>
      <w:lvlText w:val="•"/>
      <w:lvlJc w:val="left"/>
      <w:pPr>
        <w:ind w:left="1425" w:hanging="705"/>
      </w:pPr>
      <w:rPr>
        <w:rFonts w:ascii="Verdana" w:eastAsiaTheme="minorHAnsi" w:hAnsi="Verdana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7ED758B3"/>
    <w:multiLevelType w:val="hybridMultilevel"/>
    <w:tmpl w:val="38929816"/>
    <w:lvl w:ilvl="0" w:tplc="0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4147356">
    <w:abstractNumId w:val="34"/>
  </w:num>
  <w:num w:numId="2" w16cid:durableId="1003512184">
    <w:abstractNumId w:val="14"/>
  </w:num>
  <w:num w:numId="3" w16cid:durableId="237328347">
    <w:abstractNumId w:val="9"/>
  </w:num>
  <w:num w:numId="4" w16cid:durableId="455176947">
    <w:abstractNumId w:val="23"/>
  </w:num>
  <w:num w:numId="5" w16cid:durableId="197158047">
    <w:abstractNumId w:val="29"/>
  </w:num>
  <w:num w:numId="6" w16cid:durableId="1718511244">
    <w:abstractNumId w:val="1"/>
  </w:num>
  <w:num w:numId="7" w16cid:durableId="947546523">
    <w:abstractNumId w:val="10"/>
  </w:num>
  <w:num w:numId="8" w16cid:durableId="1216355044">
    <w:abstractNumId w:val="22"/>
  </w:num>
  <w:num w:numId="9" w16cid:durableId="2057309196">
    <w:abstractNumId w:val="6"/>
  </w:num>
  <w:num w:numId="10" w16cid:durableId="346715165">
    <w:abstractNumId w:val="35"/>
  </w:num>
  <w:num w:numId="11" w16cid:durableId="233853886">
    <w:abstractNumId w:val="12"/>
  </w:num>
  <w:num w:numId="12" w16cid:durableId="136730669">
    <w:abstractNumId w:val="18"/>
  </w:num>
  <w:num w:numId="13" w16cid:durableId="341131982">
    <w:abstractNumId w:val="31"/>
  </w:num>
  <w:num w:numId="14" w16cid:durableId="1069351834">
    <w:abstractNumId w:val="33"/>
  </w:num>
  <w:num w:numId="15" w16cid:durableId="1335651332">
    <w:abstractNumId w:val="3"/>
  </w:num>
  <w:num w:numId="16" w16cid:durableId="1236668457">
    <w:abstractNumId w:val="11"/>
  </w:num>
  <w:num w:numId="17" w16cid:durableId="1146775742">
    <w:abstractNumId w:val="30"/>
  </w:num>
  <w:num w:numId="18" w16cid:durableId="743987177">
    <w:abstractNumId w:val="4"/>
  </w:num>
  <w:num w:numId="19" w16cid:durableId="1122193831">
    <w:abstractNumId w:val="7"/>
  </w:num>
  <w:num w:numId="20" w16cid:durableId="1430851540">
    <w:abstractNumId w:val="5"/>
  </w:num>
  <w:num w:numId="21" w16cid:durableId="1875195100">
    <w:abstractNumId w:val="21"/>
  </w:num>
  <w:num w:numId="22" w16cid:durableId="90976329">
    <w:abstractNumId w:val="0"/>
  </w:num>
  <w:num w:numId="23" w16cid:durableId="1166901005">
    <w:abstractNumId w:val="27"/>
  </w:num>
  <w:num w:numId="24" w16cid:durableId="1774981123">
    <w:abstractNumId w:val="19"/>
  </w:num>
  <w:num w:numId="25" w16cid:durableId="1942757317">
    <w:abstractNumId w:val="32"/>
  </w:num>
  <w:num w:numId="26" w16cid:durableId="1883009229">
    <w:abstractNumId w:val="17"/>
  </w:num>
  <w:num w:numId="27" w16cid:durableId="1395860781">
    <w:abstractNumId w:val="24"/>
  </w:num>
  <w:num w:numId="28" w16cid:durableId="1559125001">
    <w:abstractNumId w:val="2"/>
  </w:num>
  <w:num w:numId="29" w16cid:durableId="535386455">
    <w:abstractNumId w:val="16"/>
  </w:num>
  <w:num w:numId="30" w16cid:durableId="1284386801">
    <w:abstractNumId w:val="28"/>
  </w:num>
  <w:num w:numId="31" w16cid:durableId="1861242763">
    <w:abstractNumId w:val="13"/>
  </w:num>
  <w:num w:numId="32" w16cid:durableId="1545021075">
    <w:abstractNumId w:val="36"/>
  </w:num>
  <w:num w:numId="33" w16cid:durableId="1687291731">
    <w:abstractNumId w:val="26"/>
  </w:num>
  <w:num w:numId="34" w16cid:durableId="1678187822">
    <w:abstractNumId w:val="15"/>
  </w:num>
  <w:num w:numId="35" w16cid:durableId="582691314">
    <w:abstractNumId w:val="25"/>
  </w:num>
  <w:num w:numId="36" w16cid:durableId="121964628">
    <w:abstractNumId w:val="8"/>
  </w:num>
  <w:num w:numId="37" w16cid:durableId="100401234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354DC"/>
    <w:rsid w:val="000035FD"/>
    <w:rsid w:val="000072DC"/>
    <w:rsid w:val="00010F52"/>
    <w:rsid w:val="00011819"/>
    <w:rsid w:val="00013189"/>
    <w:rsid w:val="000133EA"/>
    <w:rsid w:val="0001349B"/>
    <w:rsid w:val="00013C98"/>
    <w:rsid w:val="00014005"/>
    <w:rsid w:val="00014A32"/>
    <w:rsid w:val="0001558E"/>
    <w:rsid w:val="000170CE"/>
    <w:rsid w:val="00017A81"/>
    <w:rsid w:val="00021358"/>
    <w:rsid w:val="00021DA9"/>
    <w:rsid w:val="00022687"/>
    <w:rsid w:val="0002494D"/>
    <w:rsid w:val="00024FA6"/>
    <w:rsid w:val="00025874"/>
    <w:rsid w:val="00031DA6"/>
    <w:rsid w:val="00032975"/>
    <w:rsid w:val="0003412A"/>
    <w:rsid w:val="0003627D"/>
    <w:rsid w:val="00041CBC"/>
    <w:rsid w:val="00043A8E"/>
    <w:rsid w:val="00044501"/>
    <w:rsid w:val="000448E0"/>
    <w:rsid w:val="000474B9"/>
    <w:rsid w:val="00052016"/>
    <w:rsid w:val="00053BF3"/>
    <w:rsid w:val="00053E83"/>
    <w:rsid w:val="00062B9C"/>
    <w:rsid w:val="00065922"/>
    <w:rsid w:val="00065D9D"/>
    <w:rsid w:val="00066B71"/>
    <w:rsid w:val="00070DA1"/>
    <w:rsid w:val="000739E5"/>
    <w:rsid w:val="00081444"/>
    <w:rsid w:val="00083333"/>
    <w:rsid w:val="0008544C"/>
    <w:rsid w:val="0008649A"/>
    <w:rsid w:val="00087AF2"/>
    <w:rsid w:val="000900E0"/>
    <w:rsid w:val="00091272"/>
    <w:rsid w:val="00095FA7"/>
    <w:rsid w:val="000976DB"/>
    <w:rsid w:val="000A076A"/>
    <w:rsid w:val="000A1A42"/>
    <w:rsid w:val="000A4486"/>
    <w:rsid w:val="000A485C"/>
    <w:rsid w:val="000A52F0"/>
    <w:rsid w:val="000B0AE9"/>
    <w:rsid w:val="000B2659"/>
    <w:rsid w:val="000B2A30"/>
    <w:rsid w:val="000B2AD8"/>
    <w:rsid w:val="000B4488"/>
    <w:rsid w:val="000B7888"/>
    <w:rsid w:val="000C1C0B"/>
    <w:rsid w:val="000C3565"/>
    <w:rsid w:val="000C3B8E"/>
    <w:rsid w:val="000C4E27"/>
    <w:rsid w:val="000D48FA"/>
    <w:rsid w:val="000E17D2"/>
    <w:rsid w:val="000E2857"/>
    <w:rsid w:val="000E2D38"/>
    <w:rsid w:val="000E4046"/>
    <w:rsid w:val="000E514A"/>
    <w:rsid w:val="000E620B"/>
    <w:rsid w:val="000E7995"/>
    <w:rsid w:val="000E7998"/>
    <w:rsid w:val="000F0128"/>
    <w:rsid w:val="00101A45"/>
    <w:rsid w:val="00105E15"/>
    <w:rsid w:val="00106783"/>
    <w:rsid w:val="00111711"/>
    <w:rsid w:val="00111A29"/>
    <w:rsid w:val="001134FD"/>
    <w:rsid w:val="00113DC8"/>
    <w:rsid w:val="001143A3"/>
    <w:rsid w:val="00115D04"/>
    <w:rsid w:val="00115E53"/>
    <w:rsid w:val="00122EA8"/>
    <w:rsid w:val="00126CFB"/>
    <w:rsid w:val="001364C4"/>
    <w:rsid w:val="00140136"/>
    <w:rsid w:val="00140327"/>
    <w:rsid w:val="001408C7"/>
    <w:rsid w:val="00142CF5"/>
    <w:rsid w:val="001430B7"/>
    <w:rsid w:val="001460CF"/>
    <w:rsid w:val="001471A9"/>
    <w:rsid w:val="00147882"/>
    <w:rsid w:val="00150E21"/>
    <w:rsid w:val="00157562"/>
    <w:rsid w:val="00157F53"/>
    <w:rsid w:val="00160280"/>
    <w:rsid w:val="001603D8"/>
    <w:rsid w:val="001666CC"/>
    <w:rsid w:val="00172D5A"/>
    <w:rsid w:val="00175A0D"/>
    <w:rsid w:val="00175ABF"/>
    <w:rsid w:val="00176E96"/>
    <w:rsid w:val="00180675"/>
    <w:rsid w:val="00181F84"/>
    <w:rsid w:val="001852DE"/>
    <w:rsid w:val="0018585F"/>
    <w:rsid w:val="00185E05"/>
    <w:rsid w:val="001916EF"/>
    <w:rsid w:val="0019399D"/>
    <w:rsid w:val="00194AD9"/>
    <w:rsid w:val="001A1B3D"/>
    <w:rsid w:val="001A53B3"/>
    <w:rsid w:val="001B0903"/>
    <w:rsid w:val="001B0C96"/>
    <w:rsid w:val="001B0EB5"/>
    <w:rsid w:val="001B4E20"/>
    <w:rsid w:val="001B63B9"/>
    <w:rsid w:val="001B686F"/>
    <w:rsid w:val="001B7071"/>
    <w:rsid w:val="001C42DF"/>
    <w:rsid w:val="001C482E"/>
    <w:rsid w:val="001D1421"/>
    <w:rsid w:val="001D5A91"/>
    <w:rsid w:val="001E39DA"/>
    <w:rsid w:val="001E3A22"/>
    <w:rsid w:val="001E4299"/>
    <w:rsid w:val="001E5085"/>
    <w:rsid w:val="001E62CB"/>
    <w:rsid w:val="001E6538"/>
    <w:rsid w:val="001F24E6"/>
    <w:rsid w:val="001F4B80"/>
    <w:rsid w:val="001F4EE5"/>
    <w:rsid w:val="001F7384"/>
    <w:rsid w:val="00200CD6"/>
    <w:rsid w:val="00201FE0"/>
    <w:rsid w:val="00204376"/>
    <w:rsid w:val="00205441"/>
    <w:rsid w:val="00207A7F"/>
    <w:rsid w:val="00207CAA"/>
    <w:rsid w:val="00210FAE"/>
    <w:rsid w:val="00211839"/>
    <w:rsid w:val="002128E6"/>
    <w:rsid w:val="00213467"/>
    <w:rsid w:val="002164D4"/>
    <w:rsid w:val="00217AFA"/>
    <w:rsid w:val="00225DAF"/>
    <w:rsid w:val="00231076"/>
    <w:rsid w:val="0023189E"/>
    <w:rsid w:val="00232D9D"/>
    <w:rsid w:val="00233586"/>
    <w:rsid w:val="0023622D"/>
    <w:rsid w:val="00236D22"/>
    <w:rsid w:val="002372A2"/>
    <w:rsid w:val="00242BA5"/>
    <w:rsid w:val="00243803"/>
    <w:rsid w:val="002471B4"/>
    <w:rsid w:val="00247E2B"/>
    <w:rsid w:val="00257648"/>
    <w:rsid w:val="00257AC0"/>
    <w:rsid w:val="002609BE"/>
    <w:rsid w:val="00261D5E"/>
    <w:rsid w:val="00262010"/>
    <w:rsid w:val="002638CD"/>
    <w:rsid w:val="00270555"/>
    <w:rsid w:val="00271028"/>
    <w:rsid w:val="00272F3B"/>
    <w:rsid w:val="00273A0C"/>
    <w:rsid w:val="00274EF3"/>
    <w:rsid w:val="00276B39"/>
    <w:rsid w:val="00277705"/>
    <w:rsid w:val="0028006E"/>
    <w:rsid w:val="0028418D"/>
    <w:rsid w:val="002848D8"/>
    <w:rsid w:val="0028557C"/>
    <w:rsid w:val="002867FF"/>
    <w:rsid w:val="00286A64"/>
    <w:rsid w:val="00287D1A"/>
    <w:rsid w:val="00293DCC"/>
    <w:rsid w:val="00294083"/>
    <w:rsid w:val="00294795"/>
    <w:rsid w:val="002A12E4"/>
    <w:rsid w:val="002A4202"/>
    <w:rsid w:val="002A6113"/>
    <w:rsid w:val="002A6678"/>
    <w:rsid w:val="002B18C6"/>
    <w:rsid w:val="002B3158"/>
    <w:rsid w:val="002B33BE"/>
    <w:rsid w:val="002B3F5C"/>
    <w:rsid w:val="002B5705"/>
    <w:rsid w:val="002C0E03"/>
    <w:rsid w:val="002C1C33"/>
    <w:rsid w:val="002C25FD"/>
    <w:rsid w:val="002C3102"/>
    <w:rsid w:val="002C4AF5"/>
    <w:rsid w:val="002C7428"/>
    <w:rsid w:val="002D000A"/>
    <w:rsid w:val="002D07BC"/>
    <w:rsid w:val="002D1949"/>
    <w:rsid w:val="002D1A80"/>
    <w:rsid w:val="002D2695"/>
    <w:rsid w:val="002D4C00"/>
    <w:rsid w:val="002D5A37"/>
    <w:rsid w:val="002D5A4E"/>
    <w:rsid w:val="002D5BD7"/>
    <w:rsid w:val="002E1617"/>
    <w:rsid w:val="002E1E23"/>
    <w:rsid w:val="002E2C0D"/>
    <w:rsid w:val="002E2C28"/>
    <w:rsid w:val="002E51A5"/>
    <w:rsid w:val="002E79CD"/>
    <w:rsid w:val="002F0813"/>
    <w:rsid w:val="002F1494"/>
    <w:rsid w:val="002F2798"/>
    <w:rsid w:val="002F5D01"/>
    <w:rsid w:val="002F733D"/>
    <w:rsid w:val="00300656"/>
    <w:rsid w:val="00300B44"/>
    <w:rsid w:val="0030563C"/>
    <w:rsid w:val="00306273"/>
    <w:rsid w:val="00306D1A"/>
    <w:rsid w:val="00316232"/>
    <w:rsid w:val="00317142"/>
    <w:rsid w:val="00320EF4"/>
    <w:rsid w:val="00320FF4"/>
    <w:rsid w:val="0032156B"/>
    <w:rsid w:val="003230EC"/>
    <w:rsid w:val="00323E42"/>
    <w:rsid w:val="00331968"/>
    <w:rsid w:val="00331FBB"/>
    <w:rsid w:val="00334085"/>
    <w:rsid w:val="003441FC"/>
    <w:rsid w:val="0034522F"/>
    <w:rsid w:val="00350581"/>
    <w:rsid w:val="00352FAF"/>
    <w:rsid w:val="00354774"/>
    <w:rsid w:val="003548C6"/>
    <w:rsid w:val="00360C0A"/>
    <w:rsid w:val="003610F7"/>
    <w:rsid w:val="003650D2"/>
    <w:rsid w:val="003706EE"/>
    <w:rsid w:val="0037319E"/>
    <w:rsid w:val="003732DB"/>
    <w:rsid w:val="00373335"/>
    <w:rsid w:val="00374E9B"/>
    <w:rsid w:val="003758EB"/>
    <w:rsid w:val="00376A30"/>
    <w:rsid w:val="0037722D"/>
    <w:rsid w:val="00381D62"/>
    <w:rsid w:val="00381E1E"/>
    <w:rsid w:val="003836C2"/>
    <w:rsid w:val="003920BA"/>
    <w:rsid w:val="00394EF7"/>
    <w:rsid w:val="00395D13"/>
    <w:rsid w:val="003A04E6"/>
    <w:rsid w:val="003A42C0"/>
    <w:rsid w:val="003A5167"/>
    <w:rsid w:val="003B156E"/>
    <w:rsid w:val="003B244D"/>
    <w:rsid w:val="003B44F0"/>
    <w:rsid w:val="003B593A"/>
    <w:rsid w:val="003B6AA6"/>
    <w:rsid w:val="003C0478"/>
    <w:rsid w:val="003C061F"/>
    <w:rsid w:val="003C2EC9"/>
    <w:rsid w:val="003C7A28"/>
    <w:rsid w:val="003C7BDC"/>
    <w:rsid w:val="003D1C5B"/>
    <w:rsid w:val="003D4CE4"/>
    <w:rsid w:val="003D50D5"/>
    <w:rsid w:val="003E287F"/>
    <w:rsid w:val="003E4502"/>
    <w:rsid w:val="003F0004"/>
    <w:rsid w:val="003F05AB"/>
    <w:rsid w:val="003F16B3"/>
    <w:rsid w:val="003F21B8"/>
    <w:rsid w:val="003F7CBA"/>
    <w:rsid w:val="00400D7C"/>
    <w:rsid w:val="00401A0B"/>
    <w:rsid w:val="00403C57"/>
    <w:rsid w:val="00404FEB"/>
    <w:rsid w:val="004068E7"/>
    <w:rsid w:val="00410C05"/>
    <w:rsid w:val="00410E11"/>
    <w:rsid w:val="00410F19"/>
    <w:rsid w:val="00413346"/>
    <w:rsid w:val="004141DF"/>
    <w:rsid w:val="004165EF"/>
    <w:rsid w:val="00420FFE"/>
    <w:rsid w:val="00421F3E"/>
    <w:rsid w:val="004243E3"/>
    <w:rsid w:val="004264A2"/>
    <w:rsid w:val="00433577"/>
    <w:rsid w:val="00434740"/>
    <w:rsid w:val="00434A80"/>
    <w:rsid w:val="004354DC"/>
    <w:rsid w:val="00435FD7"/>
    <w:rsid w:val="004421BB"/>
    <w:rsid w:val="004430C2"/>
    <w:rsid w:val="00443C0C"/>
    <w:rsid w:val="00447ED4"/>
    <w:rsid w:val="0045178B"/>
    <w:rsid w:val="0045252C"/>
    <w:rsid w:val="004554A0"/>
    <w:rsid w:val="00467A16"/>
    <w:rsid w:val="004717BD"/>
    <w:rsid w:val="00472E43"/>
    <w:rsid w:val="00474389"/>
    <w:rsid w:val="00475B68"/>
    <w:rsid w:val="00482711"/>
    <w:rsid w:val="00482B6A"/>
    <w:rsid w:val="0049799A"/>
    <w:rsid w:val="004A0E9D"/>
    <w:rsid w:val="004A2FCF"/>
    <w:rsid w:val="004A5B06"/>
    <w:rsid w:val="004A5B56"/>
    <w:rsid w:val="004A629A"/>
    <w:rsid w:val="004A6394"/>
    <w:rsid w:val="004B02EE"/>
    <w:rsid w:val="004B0314"/>
    <w:rsid w:val="004C10FB"/>
    <w:rsid w:val="004C1DB3"/>
    <w:rsid w:val="004C1FD9"/>
    <w:rsid w:val="004C5572"/>
    <w:rsid w:val="004C5725"/>
    <w:rsid w:val="004C7B88"/>
    <w:rsid w:val="004D2566"/>
    <w:rsid w:val="004E307C"/>
    <w:rsid w:val="004E6069"/>
    <w:rsid w:val="004F0172"/>
    <w:rsid w:val="004F0DD2"/>
    <w:rsid w:val="004F3B19"/>
    <w:rsid w:val="004F3F5C"/>
    <w:rsid w:val="004F4052"/>
    <w:rsid w:val="004F49E3"/>
    <w:rsid w:val="004F58D8"/>
    <w:rsid w:val="004F6978"/>
    <w:rsid w:val="00504576"/>
    <w:rsid w:val="00504C28"/>
    <w:rsid w:val="005147A3"/>
    <w:rsid w:val="005154A6"/>
    <w:rsid w:val="005154D8"/>
    <w:rsid w:val="00520720"/>
    <w:rsid w:val="00520E1A"/>
    <w:rsid w:val="00523784"/>
    <w:rsid w:val="005254BD"/>
    <w:rsid w:val="00525CA2"/>
    <w:rsid w:val="00527927"/>
    <w:rsid w:val="0053114A"/>
    <w:rsid w:val="0053653E"/>
    <w:rsid w:val="00537DE5"/>
    <w:rsid w:val="005405E1"/>
    <w:rsid w:val="0054114D"/>
    <w:rsid w:val="00541E1D"/>
    <w:rsid w:val="00542930"/>
    <w:rsid w:val="005433A2"/>
    <w:rsid w:val="00544245"/>
    <w:rsid w:val="005518C0"/>
    <w:rsid w:val="00555276"/>
    <w:rsid w:val="00571C1E"/>
    <w:rsid w:val="00572320"/>
    <w:rsid w:val="00572472"/>
    <w:rsid w:val="00572B66"/>
    <w:rsid w:val="005741E2"/>
    <w:rsid w:val="00574D6A"/>
    <w:rsid w:val="00580CF8"/>
    <w:rsid w:val="0058164D"/>
    <w:rsid w:val="00581967"/>
    <w:rsid w:val="00581CAF"/>
    <w:rsid w:val="00583AAE"/>
    <w:rsid w:val="0058616A"/>
    <w:rsid w:val="005920B7"/>
    <w:rsid w:val="0059343B"/>
    <w:rsid w:val="0059399A"/>
    <w:rsid w:val="005951FC"/>
    <w:rsid w:val="005A4C8C"/>
    <w:rsid w:val="005A57A2"/>
    <w:rsid w:val="005A64B0"/>
    <w:rsid w:val="005B42F7"/>
    <w:rsid w:val="005B438E"/>
    <w:rsid w:val="005B4B1A"/>
    <w:rsid w:val="005B71BC"/>
    <w:rsid w:val="005C1219"/>
    <w:rsid w:val="005C2573"/>
    <w:rsid w:val="005C339E"/>
    <w:rsid w:val="005C707D"/>
    <w:rsid w:val="005C798D"/>
    <w:rsid w:val="005D28B5"/>
    <w:rsid w:val="005D4D94"/>
    <w:rsid w:val="005E39DD"/>
    <w:rsid w:val="005E3F58"/>
    <w:rsid w:val="005E3FD1"/>
    <w:rsid w:val="005E4D42"/>
    <w:rsid w:val="005E4E43"/>
    <w:rsid w:val="005F135B"/>
    <w:rsid w:val="006008D6"/>
    <w:rsid w:val="006012D6"/>
    <w:rsid w:val="00601C6C"/>
    <w:rsid w:val="00602393"/>
    <w:rsid w:val="006023CF"/>
    <w:rsid w:val="00602E5A"/>
    <w:rsid w:val="00603DBA"/>
    <w:rsid w:val="006045BF"/>
    <w:rsid w:val="00607FFB"/>
    <w:rsid w:val="00611CC1"/>
    <w:rsid w:val="00616737"/>
    <w:rsid w:val="00620E27"/>
    <w:rsid w:val="006211AE"/>
    <w:rsid w:val="00621379"/>
    <w:rsid w:val="006213BE"/>
    <w:rsid w:val="00622428"/>
    <w:rsid w:val="0062581F"/>
    <w:rsid w:val="006259DB"/>
    <w:rsid w:val="0062712F"/>
    <w:rsid w:val="0062757F"/>
    <w:rsid w:val="00631DE1"/>
    <w:rsid w:val="006325EC"/>
    <w:rsid w:val="006331CD"/>
    <w:rsid w:val="006331E3"/>
    <w:rsid w:val="0063640F"/>
    <w:rsid w:val="00636940"/>
    <w:rsid w:val="00637768"/>
    <w:rsid w:val="00640251"/>
    <w:rsid w:val="00643A49"/>
    <w:rsid w:val="006441FE"/>
    <w:rsid w:val="0064716E"/>
    <w:rsid w:val="006531DE"/>
    <w:rsid w:val="00653A4A"/>
    <w:rsid w:val="006540BF"/>
    <w:rsid w:val="00655EAC"/>
    <w:rsid w:val="00656CA6"/>
    <w:rsid w:val="00660767"/>
    <w:rsid w:val="006622D5"/>
    <w:rsid w:val="00667728"/>
    <w:rsid w:val="00667BF4"/>
    <w:rsid w:val="00673670"/>
    <w:rsid w:val="006746AA"/>
    <w:rsid w:val="00676410"/>
    <w:rsid w:val="00676B8A"/>
    <w:rsid w:val="006821D7"/>
    <w:rsid w:val="00686278"/>
    <w:rsid w:val="006865E6"/>
    <w:rsid w:val="006911CE"/>
    <w:rsid w:val="006915B1"/>
    <w:rsid w:val="00693841"/>
    <w:rsid w:val="00693EBA"/>
    <w:rsid w:val="006A01AA"/>
    <w:rsid w:val="006A0488"/>
    <w:rsid w:val="006A0AD2"/>
    <w:rsid w:val="006A1EAC"/>
    <w:rsid w:val="006A40E8"/>
    <w:rsid w:val="006A5C91"/>
    <w:rsid w:val="006A6389"/>
    <w:rsid w:val="006B1847"/>
    <w:rsid w:val="006B3B93"/>
    <w:rsid w:val="006B7AA4"/>
    <w:rsid w:val="006C0883"/>
    <w:rsid w:val="006C39BC"/>
    <w:rsid w:val="006C5762"/>
    <w:rsid w:val="006D2173"/>
    <w:rsid w:val="006D225F"/>
    <w:rsid w:val="006D4944"/>
    <w:rsid w:val="006D551E"/>
    <w:rsid w:val="006D7ADA"/>
    <w:rsid w:val="006E27FE"/>
    <w:rsid w:val="006E5E44"/>
    <w:rsid w:val="006F09FE"/>
    <w:rsid w:val="006F1649"/>
    <w:rsid w:val="006F4B4E"/>
    <w:rsid w:val="006F4BE4"/>
    <w:rsid w:val="006F590B"/>
    <w:rsid w:val="006F715F"/>
    <w:rsid w:val="006F7CB2"/>
    <w:rsid w:val="0070082B"/>
    <w:rsid w:val="00702207"/>
    <w:rsid w:val="00703A5E"/>
    <w:rsid w:val="00704696"/>
    <w:rsid w:val="00711078"/>
    <w:rsid w:val="0071254D"/>
    <w:rsid w:val="00712D75"/>
    <w:rsid w:val="0071333C"/>
    <w:rsid w:val="00717D46"/>
    <w:rsid w:val="007218B2"/>
    <w:rsid w:val="00722265"/>
    <w:rsid w:val="007244DB"/>
    <w:rsid w:val="007263DA"/>
    <w:rsid w:val="00732D8B"/>
    <w:rsid w:val="0073498C"/>
    <w:rsid w:val="0073591B"/>
    <w:rsid w:val="00737FF9"/>
    <w:rsid w:val="00740804"/>
    <w:rsid w:val="00740AEA"/>
    <w:rsid w:val="00742A8E"/>
    <w:rsid w:val="00742B9F"/>
    <w:rsid w:val="00742E00"/>
    <w:rsid w:val="007431D9"/>
    <w:rsid w:val="00743AFC"/>
    <w:rsid w:val="00743CCA"/>
    <w:rsid w:val="00745647"/>
    <w:rsid w:val="0074699C"/>
    <w:rsid w:val="0074799B"/>
    <w:rsid w:val="0075164D"/>
    <w:rsid w:val="00751F7F"/>
    <w:rsid w:val="00753D7F"/>
    <w:rsid w:val="00757F31"/>
    <w:rsid w:val="0076076B"/>
    <w:rsid w:val="007621A1"/>
    <w:rsid w:val="00763A9C"/>
    <w:rsid w:val="0076648C"/>
    <w:rsid w:val="00766F08"/>
    <w:rsid w:val="007712F0"/>
    <w:rsid w:val="0077410C"/>
    <w:rsid w:val="007749C0"/>
    <w:rsid w:val="0077526B"/>
    <w:rsid w:val="007772C0"/>
    <w:rsid w:val="007773EA"/>
    <w:rsid w:val="00780259"/>
    <w:rsid w:val="007803A4"/>
    <w:rsid w:val="0078098F"/>
    <w:rsid w:val="00781687"/>
    <w:rsid w:val="0078330A"/>
    <w:rsid w:val="0078711A"/>
    <w:rsid w:val="0079038A"/>
    <w:rsid w:val="00790D82"/>
    <w:rsid w:val="00797D72"/>
    <w:rsid w:val="00797E15"/>
    <w:rsid w:val="007A54F7"/>
    <w:rsid w:val="007A565B"/>
    <w:rsid w:val="007A70A9"/>
    <w:rsid w:val="007A763A"/>
    <w:rsid w:val="007B0CF9"/>
    <w:rsid w:val="007B2194"/>
    <w:rsid w:val="007B7204"/>
    <w:rsid w:val="007C2095"/>
    <w:rsid w:val="007C260B"/>
    <w:rsid w:val="007C3511"/>
    <w:rsid w:val="007C3BAA"/>
    <w:rsid w:val="007C4733"/>
    <w:rsid w:val="007C4796"/>
    <w:rsid w:val="007C5EB4"/>
    <w:rsid w:val="007C635D"/>
    <w:rsid w:val="007C6864"/>
    <w:rsid w:val="007D0601"/>
    <w:rsid w:val="007D0B42"/>
    <w:rsid w:val="007D33F1"/>
    <w:rsid w:val="007D793B"/>
    <w:rsid w:val="007D7ABB"/>
    <w:rsid w:val="007E051C"/>
    <w:rsid w:val="007E2243"/>
    <w:rsid w:val="007E3DE5"/>
    <w:rsid w:val="007E4264"/>
    <w:rsid w:val="007E5082"/>
    <w:rsid w:val="007E59F4"/>
    <w:rsid w:val="007E7320"/>
    <w:rsid w:val="007F0DAB"/>
    <w:rsid w:val="007F15A7"/>
    <w:rsid w:val="007F16FC"/>
    <w:rsid w:val="007F29E3"/>
    <w:rsid w:val="00800CBA"/>
    <w:rsid w:val="00801946"/>
    <w:rsid w:val="00804C8D"/>
    <w:rsid w:val="0080772E"/>
    <w:rsid w:val="00807FCE"/>
    <w:rsid w:val="00810CF8"/>
    <w:rsid w:val="00811CC6"/>
    <w:rsid w:val="00813ED0"/>
    <w:rsid w:val="0081714C"/>
    <w:rsid w:val="00817648"/>
    <w:rsid w:val="00820B41"/>
    <w:rsid w:val="00820E03"/>
    <w:rsid w:val="00822E91"/>
    <w:rsid w:val="008247F3"/>
    <w:rsid w:val="0083789A"/>
    <w:rsid w:val="00840196"/>
    <w:rsid w:val="00840557"/>
    <w:rsid w:val="008409B0"/>
    <w:rsid w:val="008434E7"/>
    <w:rsid w:val="00844516"/>
    <w:rsid w:val="008458CF"/>
    <w:rsid w:val="00846902"/>
    <w:rsid w:val="008478E4"/>
    <w:rsid w:val="00847D40"/>
    <w:rsid w:val="00850D98"/>
    <w:rsid w:val="0085736D"/>
    <w:rsid w:val="00857A7C"/>
    <w:rsid w:val="00860046"/>
    <w:rsid w:val="008609BF"/>
    <w:rsid w:val="0086104C"/>
    <w:rsid w:val="00863600"/>
    <w:rsid w:val="0086375A"/>
    <w:rsid w:val="0086514B"/>
    <w:rsid w:val="00875CA7"/>
    <w:rsid w:val="008778DF"/>
    <w:rsid w:val="008810B1"/>
    <w:rsid w:val="00882890"/>
    <w:rsid w:val="008843FF"/>
    <w:rsid w:val="008846F2"/>
    <w:rsid w:val="00887655"/>
    <w:rsid w:val="00887674"/>
    <w:rsid w:val="00887B44"/>
    <w:rsid w:val="00890B34"/>
    <w:rsid w:val="008913CF"/>
    <w:rsid w:val="00892B44"/>
    <w:rsid w:val="00894A3F"/>
    <w:rsid w:val="00896A0D"/>
    <w:rsid w:val="008977EE"/>
    <w:rsid w:val="008A060F"/>
    <w:rsid w:val="008A17D0"/>
    <w:rsid w:val="008A2A31"/>
    <w:rsid w:val="008A3B43"/>
    <w:rsid w:val="008A44AA"/>
    <w:rsid w:val="008A4C33"/>
    <w:rsid w:val="008B090C"/>
    <w:rsid w:val="008B2790"/>
    <w:rsid w:val="008B2AF3"/>
    <w:rsid w:val="008B3BB2"/>
    <w:rsid w:val="008B4B04"/>
    <w:rsid w:val="008B59DA"/>
    <w:rsid w:val="008B64D9"/>
    <w:rsid w:val="008B6CDD"/>
    <w:rsid w:val="008B7AED"/>
    <w:rsid w:val="008C1C8D"/>
    <w:rsid w:val="008C2EB5"/>
    <w:rsid w:val="008C2FFC"/>
    <w:rsid w:val="008C322F"/>
    <w:rsid w:val="008C3A26"/>
    <w:rsid w:val="008C554D"/>
    <w:rsid w:val="008D0FC3"/>
    <w:rsid w:val="008D183C"/>
    <w:rsid w:val="008D19A2"/>
    <w:rsid w:val="008D2DB0"/>
    <w:rsid w:val="008D4DB1"/>
    <w:rsid w:val="008D6856"/>
    <w:rsid w:val="008D6CD5"/>
    <w:rsid w:val="008E0F6C"/>
    <w:rsid w:val="008E4DFE"/>
    <w:rsid w:val="008E706F"/>
    <w:rsid w:val="008F1D48"/>
    <w:rsid w:val="008F23F8"/>
    <w:rsid w:val="008F5EC2"/>
    <w:rsid w:val="009005D9"/>
    <w:rsid w:val="0091082B"/>
    <w:rsid w:val="00911A77"/>
    <w:rsid w:val="009128B6"/>
    <w:rsid w:val="009133B9"/>
    <w:rsid w:val="0091653C"/>
    <w:rsid w:val="0092492E"/>
    <w:rsid w:val="00925191"/>
    <w:rsid w:val="00926AF9"/>
    <w:rsid w:val="00927F92"/>
    <w:rsid w:val="0093049F"/>
    <w:rsid w:val="00931BE4"/>
    <w:rsid w:val="0093289A"/>
    <w:rsid w:val="009334F4"/>
    <w:rsid w:val="009357A6"/>
    <w:rsid w:val="00935A2D"/>
    <w:rsid w:val="00935E77"/>
    <w:rsid w:val="009403F5"/>
    <w:rsid w:val="009431D4"/>
    <w:rsid w:val="0094779B"/>
    <w:rsid w:val="009539F2"/>
    <w:rsid w:val="00953BDC"/>
    <w:rsid w:val="00955116"/>
    <w:rsid w:val="0095670A"/>
    <w:rsid w:val="0095746D"/>
    <w:rsid w:val="00960B3C"/>
    <w:rsid w:val="00962789"/>
    <w:rsid w:val="0096335E"/>
    <w:rsid w:val="00975BB5"/>
    <w:rsid w:val="00977BA7"/>
    <w:rsid w:val="00980A47"/>
    <w:rsid w:val="009861A6"/>
    <w:rsid w:val="00987162"/>
    <w:rsid w:val="009905DB"/>
    <w:rsid w:val="0099134A"/>
    <w:rsid w:val="00992CA1"/>
    <w:rsid w:val="00994A72"/>
    <w:rsid w:val="00994AC9"/>
    <w:rsid w:val="00995347"/>
    <w:rsid w:val="00996C27"/>
    <w:rsid w:val="009972B9"/>
    <w:rsid w:val="009A288D"/>
    <w:rsid w:val="009A2C18"/>
    <w:rsid w:val="009A385D"/>
    <w:rsid w:val="009A492C"/>
    <w:rsid w:val="009A5290"/>
    <w:rsid w:val="009A5614"/>
    <w:rsid w:val="009A7F15"/>
    <w:rsid w:val="009B0AD6"/>
    <w:rsid w:val="009B0FB6"/>
    <w:rsid w:val="009B4545"/>
    <w:rsid w:val="009B5032"/>
    <w:rsid w:val="009B6E5F"/>
    <w:rsid w:val="009B7377"/>
    <w:rsid w:val="009C58CE"/>
    <w:rsid w:val="009C6EB4"/>
    <w:rsid w:val="009C7026"/>
    <w:rsid w:val="009C75CF"/>
    <w:rsid w:val="009C78BB"/>
    <w:rsid w:val="009C7D7D"/>
    <w:rsid w:val="009D2CE4"/>
    <w:rsid w:val="009D4011"/>
    <w:rsid w:val="009D418F"/>
    <w:rsid w:val="009E4ADB"/>
    <w:rsid w:val="009E51F0"/>
    <w:rsid w:val="009E7135"/>
    <w:rsid w:val="009F042F"/>
    <w:rsid w:val="009F194B"/>
    <w:rsid w:val="009F1BD7"/>
    <w:rsid w:val="009F323D"/>
    <w:rsid w:val="009F3249"/>
    <w:rsid w:val="009F356E"/>
    <w:rsid w:val="009F3FB3"/>
    <w:rsid w:val="009F5125"/>
    <w:rsid w:val="009F5376"/>
    <w:rsid w:val="009F6121"/>
    <w:rsid w:val="009F6E78"/>
    <w:rsid w:val="00A00004"/>
    <w:rsid w:val="00A00C48"/>
    <w:rsid w:val="00A01716"/>
    <w:rsid w:val="00A02810"/>
    <w:rsid w:val="00A0547B"/>
    <w:rsid w:val="00A11DAF"/>
    <w:rsid w:val="00A12EB3"/>
    <w:rsid w:val="00A13C2F"/>
    <w:rsid w:val="00A17372"/>
    <w:rsid w:val="00A21105"/>
    <w:rsid w:val="00A2278C"/>
    <w:rsid w:val="00A22F1D"/>
    <w:rsid w:val="00A235F1"/>
    <w:rsid w:val="00A23B75"/>
    <w:rsid w:val="00A26872"/>
    <w:rsid w:val="00A26AB3"/>
    <w:rsid w:val="00A301AC"/>
    <w:rsid w:val="00A31564"/>
    <w:rsid w:val="00A31C78"/>
    <w:rsid w:val="00A354DC"/>
    <w:rsid w:val="00A355B7"/>
    <w:rsid w:val="00A4098B"/>
    <w:rsid w:val="00A434C1"/>
    <w:rsid w:val="00A457F9"/>
    <w:rsid w:val="00A50AD6"/>
    <w:rsid w:val="00A50B89"/>
    <w:rsid w:val="00A51E48"/>
    <w:rsid w:val="00A6082B"/>
    <w:rsid w:val="00A628F5"/>
    <w:rsid w:val="00A62E9E"/>
    <w:rsid w:val="00A63B1E"/>
    <w:rsid w:val="00A6422F"/>
    <w:rsid w:val="00A64260"/>
    <w:rsid w:val="00A66261"/>
    <w:rsid w:val="00A67366"/>
    <w:rsid w:val="00A71B14"/>
    <w:rsid w:val="00A71EE1"/>
    <w:rsid w:val="00A74AC0"/>
    <w:rsid w:val="00A76355"/>
    <w:rsid w:val="00A80B7D"/>
    <w:rsid w:val="00A8268D"/>
    <w:rsid w:val="00A82F9B"/>
    <w:rsid w:val="00A8461A"/>
    <w:rsid w:val="00A85EB7"/>
    <w:rsid w:val="00A908A9"/>
    <w:rsid w:val="00A90CB0"/>
    <w:rsid w:val="00A92212"/>
    <w:rsid w:val="00A93F39"/>
    <w:rsid w:val="00A9434B"/>
    <w:rsid w:val="00A96DB1"/>
    <w:rsid w:val="00A97EF9"/>
    <w:rsid w:val="00AA19EE"/>
    <w:rsid w:val="00AA1E1C"/>
    <w:rsid w:val="00AA373E"/>
    <w:rsid w:val="00AA75D4"/>
    <w:rsid w:val="00AB0462"/>
    <w:rsid w:val="00AB0DE7"/>
    <w:rsid w:val="00AB1A82"/>
    <w:rsid w:val="00AB3BF4"/>
    <w:rsid w:val="00AB5A98"/>
    <w:rsid w:val="00AB74B7"/>
    <w:rsid w:val="00AB78E4"/>
    <w:rsid w:val="00AC0B87"/>
    <w:rsid w:val="00AC0C4A"/>
    <w:rsid w:val="00AC2E43"/>
    <w:rsid w:val="00AC36C4"/>
    <w:rsid w:val="00AC3DAD"/>
    <w:rsid w:val="00AC40BD"/>
    <w:rsid w:val="00AC44DE"/>
    <w:rsid w:val="00AC7752"/>
    <w:rsid w:val="00AC790D"/>
    <w:rsid w:val="00AD3F15"/>
    <w:rsid w:val="00AD61D5"/>
    <w:rsid w:val="00AD7040"/>
    <w:rsid w:val="00AE05BC"/>
    <w:rsid w:val="00AE0B89"/>
    <w:rsid w:val="00AE180D"/>
    <w:rsid w:val="00AE41E0"/>
    <w:rsid w:val="00AE590C"/>
    <w:rsid w:val="00AE605B"/>
    <w:rsid w:val="00AE7E47"/>
    <w:rsid w:val="00AF068C"/>
    <w:rsid w:val="00AF2172"/>
    <w:rsid w:val="00AF2CEC"/>
    <w:rsid w:val="00AF48E7"/>
    <w:rsid w:val="00AF4A00"/>
    <w:rsid w:val="00B0372F"/>
    <w:rsid w:val="00B047D9"/>
    <w:rsid w:val="00B05339"/>
    <w:rsid w:val="00B05ABF"/>
    <w:rsid w:val="00B06B0C"/>
    <w:rsid w:val="00B101BB"/>
    <w:rsid w:val="00B11594"/>
    <w:rsid w:val="00B132A8"/>
    <w:rsid w:val="00B15E40"/>
    <w:rsid w:val="00B215C7"/>
    <w:rsid w:val="00B216FB"/>
    <w:rsid w:val="00B219A7"/>
    <w:rsid w:val="00B22242"/>
    <w:rsid w:val="00B23289"/>
    <w:rsid w:val="00B24B00"/>
    <w:rsid w:val="00B26A10"/>
    <w:rsid w:val="00B30683"/>
    <w:rsid w:val="00B314E1"/>
    <w:rsid w:val="00B36CD1"/>
    <w:rsid w:val="00B37379"/>
    <w:rsid w:val="00B414AD"/>
    <w:rsid w:val="00B4212E"/>
    <w:rsid w:val="00B443CB"/>
    <w:rsid w:val="00B44612"/>
    <w:rsid w:val="00B4612B"/>
    <w:rsid w:val="00B47726"/>
    <w:rsid w:val="00B47E3D"/>
    <w:rsid w:val="00B5033C"/>
    <w:rsid w:val="00B50BB2"/>
    <w:rsid w:val="00B50DBC"/>
    <w:rsid w:val="00B52304"/>
    <w:rsid w:val="00B54340"/>
    <w:rsid w:val="00B55CA8"/>
    <w:rsid w:val="00B57628"/>
    <w:rsid w:val="00B63ABE"/>
    <w:rsid w:val="00B647C7"/>
    <w:rsid w:val="00B678BE"/>
    <w:rsid w:val="00B719AC"/>
    <w:rsid w:val="00B72CC1"/>
    <w:rsid w:val="00B74F8D"/>
    <w:rsid w:val="00B751D7"/>
    <w:rsid w:val="00B80E14"/>
    <w:rsid w:val="00B81FF5"/>
    <w:rsid w:val="00B82BF3"/>
    <w:rsid w:val="00B83FAD"/>
    <w:rsid w:val="00B84544"/>
    <w:rsid w:val="00B869E2"/>
    <w:rsid w:val="00B901D7"/>
    <w:rsid w:val="00B9434D"/>
    <w:rsid w:val="00B97F99"/>
    <w:rsid w:val="00B97FA8"/>
    <w:rsid w:val="00BA032D"/>
    <w:rsid w:val="00BA0FCC"/>
    <w:rsid w:val="00BA1366"/>
    <w:rsid w:val="00BA2A7B"/>
    <w:rsid w:val="00BA39FD"/>
    <w:rsid w:val="00BA6786"/>
    <w:rsid w:val="00BA7EE5"/>
    <w:rsid w:val="00BB095A"/>
    <w:rsid w:val="00BB37E5"/>
    <w:rsid w:val="00BB41B2"/>
    <w:rsid w:val="00BB483B"/>
    <w:rsid w:val="00BB571F"/>
    <w:rsid w:val="00BC5CC0"/>
    <w:rsid w:val="00BD227F"/>
    <w:rsid w:val="00BD2E4B"/>
    <w:rsid w:val="00BD39A5"/>
    <w:rsid w:val="00BD6466"/>
    <w:rsid w:val="00BD6D95"/>
    <w:rsid w:val="00BE1CD8"/>
    <w:rsid w:val="00BE203B"/>
    <w:rsid w:val="00BE2FB0"/>
    <w:rsid w:val="00BF04BC"/>
    <w:rsid w:val="00BF08FF"/>
    <w:rsid w:val="00BF4C10"/>
    <w:rsid w:val="00BF5765"/>
    <w:rsid w:val="00BF753F"/>
    <w:rsid w:val="00BF7D96"/>
    <w:rsid w:val="00C01B20"/>
    <w:rsid w:val="00C021FD"/>
    <w:rsid w:val="00C03092"/>
    <w:rsid w:val="00C04C9B"/>
    <w:rsid w:val="00C07EBA"/>
    <w:rsid w:val="00C1043B"/>
    <w:rsid w:val="00C13083"/>
    <w:rsid w:val="00C139B8"/>
    <w:rsid w:val="00C14DA1"/>
    <w:rsid w:val="00C167EA"/>
    <w:rsid w:val="00C17557"/>
    <w:rsid w:val="00C24F76"/>
    <w:rsid w:val="00C24FA9"/>
    <w:rsid w:val="00C3044F"/>
    <w:rsid w:val="00C3081F"/>
    <w:rsid w:val="00C30BC3"/>
    <w:rsid w:val="00C30FE1"/>
    <w:rsid w:val="00C31E14"/>
    <w:rsid w:val="00C322E4"/>
    <w:rsid w:val="00C33D4A"/>
    <w:rsid w:val="00C351C5"/>
    <w:rsid w:val="00C35DE1"/>
    <w:rsid w:val="00C360B3"/>
    <w:rsid w:val="00C374EF"/>
    <w:rsid w:val="00C40D07"/>
    <w:rsid w:val="00C47112"/>
    <w:rsid w:val="00C47B73"/>
    <w:rsid w:val="00C50849"/>
    <w:rsid w:val="00C51361"/>
    <w:rsid w:val="00C51A39"/>
    <w:rsid w:val="00C52A8D"/>
    <w:rsid w:val="00C54C65"/>
    <w:rsid w:val="00C57AF8"/>
    <w:rsid w:val="00C610B2"/>
    <w:rsid w:val="00C61207"/>
    <w:rsid w:val="00C6327E"/>
    <w:rsid w:val="00C638DB"/>
    <w:rsid w:val="00C6462D"/>
    <w:rsid w:val="00C66A70"/>
    <w:rsid w:val="00C70B61"/>
    <w:rsid w:val="00C76F9E"/>
    <w:rsid w:val="00C82E9D"/>
    <w:rsid w:val="00C83135"/>
    <w:rsid w:val="00C84860"/>
    <w:rsid w:val="00C84D8E"/>
    <w:rsid w:val="00C919EE"/>
    <w:rsid w:val="00C93E82"/>
    <w:rsid w:val="00C94324"/>
    <w:rsid w:val="00CA0757"/>
    <w:rsid w:val="00CA3CDA"/>
    <w:rsid w:val="00CA42FC"/>
    <w:rsid w:val="00CA63C6"/>
    <w:rsid w:val="00CA7AFB"/>
    <w:rsid w:val="00CB0040"/>
    <w:rsid w:val="00CB3310"/>
    <w:rsid w:val="00CB49DA"/>
    <w:rsid w:val="00CB5A6D"/>
    <w:rsid w:val="00CB7A20"/>
    <w:rsid w:val="00CC39C3"/>
    <w:rsid w:val="00CD3D34"/>
    <w:rsid w:val="00CD440F"/>
    <w:rsid w:val="00CD5C89"/>
    <w:rsid w:val="00CD60D5"/>
    <w:rsid w:val="00CD7181"/>
    <w:rsid w:val="00CD71CD"/>
    <w:rsid w:val="00CE062C"/>
    <w:rsid w:val="00CE0B7C"/>
    <w:rsid w:val="00CE3B14"/>
    <w:rsid w:val="00CE5DC8"/>
    <w:rsid w:val="00CE7009"/>
    <w:rsid w:val="00CF09DA"/>
    <w:rsid w:val="00CF14A6"/>
    <w:rsid w:val="00CF2DFE"/>
    <w:rsid w:val="00CF5837"/>
    <w:rsid w:val="00CF7F28"/>
    <w:rsid w:val="00D032FC"/>
    <w:rsid w:val="00D045F5"/>
    <w:rsid w:val="00D05254"/>
    <w:rsid w:val="00D11373"/>
    <w:rsid w:val="00D11D49"/>
    <w:rsid w:val="00D12C06"/>
    <w:rsid w:val="00D15218"/>
    <w:rsid w:val="00D21191"/>
    <w:rsid w:val="00D25C42"/>
    <w:rsid w:val="00D26523"/>
    <w:rsid w:val="00D27171"/>
    <w:rsid w:val="00D30E4A"/>
    <w:rsid w:val="00D31998"/>
    <w:rsid w:val="00D334CD"/>
    <w:rsid w:val="00D33D5F"/>
    <w:rsid w:val="00D3439A"/>
    <w:rsid w:val="00D364C6"/>
    <w:rsid w:val="00D36BA2"/>
    <w:rsid w:val="00D36FA1"/>
    <w:rsid w:val="00D40E49"/>
    <w:rsid w:val="00D414B1"/>
    <w:rsid w:val="00D4191B"/>
    <w:rsid w:val="00D41ADD"/>
    <w:rsid w:val="00D43B42"/>
    <w:rsid w:val="00D44E9E"/>
    <w:rsid w:val="00D50455"/>
    <w:rsid w:val="00D50601"/>
    <w:rsid w:val="00D51277"/>
    <w:rsid w:val="00D51FE4"/>
    <w:rsid w:val="00D5308F"/>
    <w:rsid w:val="00D530F7"/>
    <w:rsid w:val="00D53296"/>
    <w:rsid w:val="00D54E19"/>
    <w:rsid w:val="00D574F9"/>
    <w:rsid w:val="00D60016"/>
    <w:rsid w:val="00D622F2"/>
    <w:rsid w:val="00D675F3"/>
    <w:rsid w:val="00D67F03"/>
    <w:rsid w:val="00D760CD"/>
    <w:rsid w:val="00D76128"/>
    <w:rsid w:val="00D76E01"/>
    <w:rsid w:val="00D76F8B"/>
    <w:rsid w:val="00D801EE"/>
    <w:rsid w:val="00D81EA4"/>
    <w:rsid w:val="00D84E6B"/>
    <w:rsid w:val="00D914ED"/>
    <w:rsid w:val="00D92A49"/>
    <w:rsid w:val="00D92DE3"/>
    <w:rsid w:val="00D94363"/>
    <w:rsid w:val="00D948C7"/>
    <w:rsid w:val="00D96ECA"/>
    <w:rsid w:val="00DA131C"/>
    <w:rsid w:val="00DA2E50"/>
    <w:rsid w:val="00DA3CED"/>
    <w:rsid w:val="00DA43C9"/>
    <w:rsid w:val="00DA7A96"/>
    <w:rsid w:val="00DB0293"/>
    <w:rsid w:val="00DB35CC"/>
    <w:rsid w:val="00DB4953"/>
    <w:rsid w:val="00DB6409"/>
    <w:rsid w:val="00DC24D6"/>
    <w:rsid w:val="00DC47DC"/>
    <w:rsid w:val="00DC5727"/>
    <w:rsid w:val="00DC5C85"/>
    <w:rsid w:val="00DC62CB"/>
    <w:rsid w:val="00DC7922"/>
    <w:rsid w:val="00DC7BF3"/>
    <w:rsid w:val="00DD09C1"/>
    <w:rsid w:val="00DD0CFA"/>
    <w:rsid w:val="00DD20E5"/>
    <w:rsid w:val="00DD21BB"/>
    <w:rsid w:val="00DD24E1"/>
    <w:rsid w:val="00DD2940"/>
    <w:rsid w:val="00DE021C"/>
    <w:rsid w:val="00DE0B05"/>
    <w:rsid w:val="00DE1056"/>
    <w:rsid w:val="00DE4A2D"/>
    <w:rsid w:val="00DE6448"/>
    <w:rsid w:val="00DE7E0E"/>
    <w:rsid w:val="00DF0146"/>
    <w:rsid w:val="00DF3E85"/>
    <w:rsid w:val="00DF5D9F"/>
    <w:rsid w:val="00DF6273"/>
    <w:rsid w:val="00DF6D8B"/>
    <w:rsid w:val="00E01C10"/>
    <w:rsid w:val="00E025C0"/>
    <w:rsid w:val="00E02D14"/>
    <w:rsid w:val="00E03CBC"/>
    <w:rsid w:val="00E04825"/>
    <w:rsid w:val="00E06768"/>
    <w:rsid w:val="00E07C08"/>
    <w:rsid w:val="00E1025F"/>
    <w:rsid w:val="00E106D7"/>
    <w:rsid w:val="00E14A02"/>
    <w:rsid w:val="00E175F5"/>
    <w:rsid w:val="00E20908"/>
    <w:rsid w:val="00E217C4"/>
    <w:rsid w:val="00E259AC"/>
    <w:rsid w:val="00E30E7E"/>
    <w:rsid w:val="00E30EFB"/>
    <w:rsid w:val="00E31E8D"/>
    <w:rsid w:val="00E31FC3"/>
    <w:rsid w:val="00E35D20"/>
    <w:rsid w:val="00E419B6"/>
    <w:rsid w:val="00E419E0"/>
    <w:rsid w:val="00E41DBF"/>
    <w:rsid w:val="00E41EE3"/>
    <w:rsid w:val="00E43F2E"/>
    <w:rsid w:val="00E51523"/>
    <w:rsid w:val="00E565F6"/>
    <w:rsid w:val="00E62822"/>
    <w:rsid w:val="00E62AAF"/>
    <w:rsid w:val="00E65828"/>
    <w:rsid w:val="00E65E82"/>
    <w:rsid w:val="00E761C6"/>
    <w:rsid w:val="00E76584"/>
    <w:rsid w:val="00E809A4"/>
    <w:rsid w:val="00E8276F"/>
    <w:rsid w:val="00E847CE"/>
    <w:rsid w:val="00E900E1"/>
    <w:rsid w:val="00E95EBE"/>
    <w:rsid w:val="00E96F98"/>
    <w:rsid w:val="00E97082"/>
    <w:rsid w:val="00EA0113"/>
    <w:rsid w:val="00EA1A28"/>
    <w:rsid w:val="00EA22D4"/>
    <w:rsid w:val="00EA2D3B"/>
    <w:rsid w:val="00EA65E1"/>
    <w:rsid w:val="00EA7715"/>
    <w:rsid w:val="00EB1759"/>
    <w:rsid w:val="00EB72F2"/>
    <w:rsid w:val="00EC0B30"/>
    <w:rsid w:val="00EC2191"/>
    <w:rsid w:val="00EC4DE9"/>
    <w:rsid w:val="00EC6A7A"/>
    <w:rsid w:val="00ED03CE"/>
    <w:rsid w:val="00ED0461"/>
    <w:rsid w:val="00ED0BA8"/>
    <w:rsid w:val="00ED591A"/>
    <w:rsid w:val="00ED68AF"/>
    <w:rsid w:val="00EE04C9"/>
    <w:rsid w:val="00EE0B63"/>
    <w:rsid w:val="00EE1C34"/>
    <w:rsid w:val="00EE4495"/>
    <w:rsid w:val="00EF0FF0"/>
    <w:rsid w:val="00EF2692"/>
    <w:rsid w:val="00EF5159"/>
    <w:rsid w:val="00EF5C95"/>
    <w:rsid w:val="00F0030B"/>
    <w:rsid w:val="00F008D0"/>
    <w:rsid w:val="00F02220"/>
    <w:rsid w:val="00F040C8"/>
    <w:rsid w:val="00F057CD"/>
    <w:rsid w:val="00F061DF"/>
    <w:rsid w:val="00F0650B"/>
    <w:rsid w:val="00F10DCC"/>
    <w:rsid w:val="00F13307"/>
    <w:rsid w:val="00F1598A"/>
    <w:rsid w:val="00F16B6F"/>
    <w:rsid w:val="00F16FA5"/>
    <w:rsid w:val="00F21242"/>
    <w:rsid w:val="00F213C4"/>
    <w:rsid w:val="00F233D4"/>
    <w:rsid w:val="00F242FE"/>
    <w:rsid w:val="00F248B1"/>
    <w:rsid w:val="00F2530C"/>
    <w:rsid w:val="00F258E9"/>
    <w:rsid w:val="00F2606C"/>
    <w:rsid w:val="00F26B84"/>
    <w:rsid w:val="00F27528"/>
    <w:rsid w:val="00F277B4"/>
    <w:rsid w:val="00F316DB"/>
    <w:rsid w:val="00F31FFF"/>
    <w:rsid w:val="00F350D4"/>
    <w:rsid w:val="00F43B7F"/>
    <w:rsid w:val="00F45E6E"/>
    <w:rsid w:val="00F512CB"/>
    <w:rsid w:val="00F55795"/>
    <w:rsid w:val="00F561C8"/>
    <w:rsid w:val="00F57DAA"/>
    <w:rsid w:val="00F60615"/>
    <w:rsid w:val="00F614FB"/>
    <w:rsid w:val="00F62435"/>
    <w:rsid w:val="00F6474D"/>
    <w:rsid w:val="00F6550E"/>
    <w:rsid w:val="00F67E41"/>
    <w:rsid w:val="00F72871"/>
    <w:rsid w:val="00F74D38"/>
    <w:rsid w:val="00F771AD"/>
    <w:rsid w:val="00F776F0"/>
    <w:rsid w:val="00F82D59"/>
    <w:rsid w:val="00F8356B"/>
    <w:rsid w:val="00F8400A"/>
    <w:rsid w:val="00F91D24"/>
    <w:rsid w:val="00F9425D"/>
    <w:rsid w:val="00F94F23"/>
    <w:rsid w:val="00F96426"/>
    <w:rsid w:val="00F967E8"/>
    <w:rsid w:val="00FA2EA3"/>
    <w:rsid w:val="00FA533C"/>
    <w:rsid w:val="00FA585A"/>
    <w:rsid w:val="00FA66D2"/>
    <w:rsid w:val="00FA6E60"/>
    <w:rsid w:val="00FB4335"/>
    <w:rsid w:val="00FB4AE4"/>
    <w:rsid w:val="00FB4CD9"/>
    <w:rsid w:val="00FC0846"/>
    <w:rsid w:val="00FC53A4"/>
    <w:rsid w:val="00FC702A"/>
    <w:rsid w:val="00FD0017"/>
    <w:rsid w:val="00FD39C9"/>
    <w:rsid w:val="00FD4668"/>
    <w:rsid w:val="00FD6B76"/>
    <w:rsid w:val="00FD7214"/>
    <w:rsid w:val="00FE2444"/>
    <w:rsid w:val="00FE3197"/>
    <w:rsid w:val="00FE45CC"/>
    <w:rsid w:val="00FF1C15"/>
    <w:rsid w:val="00FF3A4D"/>
    <w:rsid w:val="00FF3F33"/>
    <w:rsid w:val="00FF4791"/>
    <w:rsid w:val="00FF5DB8"/>
    <w:rsid w:val="00FF6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83A674"/>
  <w15:docId w15:val="{6CF645F5-EF62-475F-BBB4-8CBD859B5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405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4F4052"/>
    <w:pPr>
      <w:ind w:left="720"/>
      <w:contextualSpacing/>
    </w:pPr>
    <w:rPr>
      <w:rFonts w:cs="Times New Roman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D31998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31998"/>
    <w:rPr>
      <w:rFonts w:ascii="Tahoma" w:hAnsi="Tahoma" w:cs="Tahoma"/>
      <w:sz w:val="16"/>
      <w:szCs w:val="16"/>
    </w:rPr>
  </w:style>
  <w:style w:type="table" w:styleId="Reetkatablice">
    <w:name w:val="Table Grid"/>
    <w:basedOn w:val="Obinatablica"/>
    <w:uiPriority w:val="59"/>
    <w:rsid w:val="00D3199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tandardWeb">
    <w:name w:val="Normal (Web)"/>
    <w:basedOn w:val="Normal"/>
    <w:uiPriority w:val="99"/>
    <w:semiHidden/>
    <w:unhideWhenUsed/>
    <w:rsid w:val="00373335"/>
    <w:pPr>
      <w:widowControl/>
      <w:autoSpaceDE/>
      <w:autoSpaceDN/>
      <w:adjustRightInd/>
      <w:spacing w:before="100" w:beforeAutospacing="1" w:after="100" w:afterAutospacing="1"/>
    </w:pPr>
    <w:rPr>
      <w:rFonts w:eastAsia="Times New Roman" w:cs="Times New Roman"/>
      <w:sz w:val="24"/>
      <w:szCs w:val="24"/>
      <w:lang w:eastAsia="hr-HR"/>
    </w:rPr>
  </w:style>
  <w:style w:type="character" w:styleId="Naglaeno">
    <w:name w:val="Strong"/>
    <w:basedOn w:val="Zadanifontodlomka"/>
    <w:uiPriority w:val="22"/>
    <w:qFormat/>
    <w:rsid w:val="00373335"/>
    <w:rPr>
      <w:b/>
      <w:bCs/>
    </w:rPr>
  </w:style>
  <w:style w:type="paragraph" w:styleId="Zaglavlje">
    <w:name w:val="header"/>
    <w:basedOn w:val="Normal"/>
    <w:link w:val="ZaglavljeChar"/>
    <w:uiPriority w:val="99"/>
    <w:unhideWhenUsed/>
    <w:rsid w:val="009972B9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9972B9"/>
    <w:rPr>
      <w:rFonts w:ascii="Times New Roman" w:hAnsi="Times New Roman"/>
      <w:sz w:val="20"/>
      <w:szCs w:val="20"/>
    </w:rPr>
  </w:style>
  <w:style w:type="paragraph" w:styleId="Podnoje">
    <w:name w:val="footer"/>
    <w:basedOn w:val="Normal"/>
    <w:link w:val="PodnojeChar"/>
    <w:uiPriority w:val="99"/>
    <w:unhideWhenUsed/>
    <w:rsid w:val="009972B9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9972B9"/>
    <w:rPr>
      <w:rFonts w:ascii="Times New Roman" w:hAnsi="Times New Roman"/>
      <w:sz w:val="20"/>
      <w:szCs w:val="20"/>
    </w:rPr>
  </w:style>
  <w:style w:type="paragraph" w:styleId="Grafikeoznake">
    <w:name w:val="List Bullet"/>
    <w:basedOn w:val="Normal"/>
    <w:uiPriority w:val="99"/>
    <w:unhideWhenUsed/>
    <w:rsid w:val="004264A2"/>
    <w:pPr>
      <w:numPr>
        <w:numId w:val="22"/>
      </w:numPr>
      <w:contextualSpacing/>
    </w:pPr>
  </w:style>
  <w:style w:type="character" w:styleId="Hiperveza">
    <w:name w:val="Hyperlink"/>
    <w:basedOn w:val="Zadanifontodlomka"/>
    <w:uiPriority w:val="99"/>
    <w:unhideWhenUsed/>
    <w:rsid w:val="002A4202"/>
    <w:rPr>
      <w:color w:val="0000FF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2A42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0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3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715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908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93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97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6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52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8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8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1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4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75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829926">
              <w:marLeft w:val="0"/>
              <w:marRight w:val="0"/>
              <w:marTop w:val="0"/>
              <w:marBottom w:val="0"/>
              <w:divBdr>
                <w:top w:val="single" w:sz="6" w:space="0" w:color="E0E7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855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696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8113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326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570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7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9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01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61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527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501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316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965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3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5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9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76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B71409-788B-4160-A11B-A4CD40B5E7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5665</TotalTime>
  <Pages>7</Pages>
  <Words>1222</Words>
  <Characters>6968</Characters>
  <Application>Microsoft Office Word</Application>
  <DocSecurity>0</DocSecurity>
  <Lines>58</Lines>
  <Paragraphs>16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Andy</dc:creator>
  <cp:lastModifiedBy>OPĆINA SVETI JURAJ NA BREGU</cp:lastModifiedBy>
  <cp:revision>826</cp:revision>
  <cp:lastPrinted>2025-02-20T11:47:00Z</cp:lastPrinted>
  <dcterms:created xsi:type="dcterms:W3CDTF">2011-04-29T12:09:00Z</dcterms:created>
  <dcterms:modified xsi:type="dcterms:W3CDTF">2025-09-08T08:46:00Z</dcterms:modified>
</cp:coreProperties>
</file>