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B5" w:rsidRDefault="00642EB5" w:rsidP="00642EB5">
      <w:pPr>
        <w:ind w:firstLine="708"/>
      </w:pPr>
      <w:r>
        <w:t xml:space="preserve">                        </w:t>
      </w:r>
      <w:r>
        <w:rPr>
          <w:noProof/>
          <w:lang w:eastAsia="hr-HR"/>
        </w:rPr>
        <w:drawing>
          <wp:inline distT="0" distB="0" distL="0" distR="0" wp14:anchorId="29C8D37D" wp14:editId="18663429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EB5" w:rsidRPr="009514F3" w:rsidRDefault="00642EB5" w:rsidP="00642EB5">
      <w:pPr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3EBC2E4" wp14:editId="26A06EEF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2EB5" w:rsidRPr="00C47588" w:rsidRDefault="00642EB5" w:rsidP="00642EB5">
      <w:pPr>
        <w:rPr>
          <w:b/>
          <w:sz w:val="24"/>
          <w:szCs w:val="24"/>
        </w:rPr>
      </w:pPr>
      <w:r w:rsidRPr="00C47588">
        <w:rPr>
          <w:sz w:val="24"/>
          <w:szCs w:val="24"/>
        </w:rPr>
        <w:t xml:space="preserve">        </w:t>
      </w:r>
      <w:r w:rsidRPr="00C47588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                                    </w:t>
      </w:r>
    </w:p>
    <w:p w:rsidR="00642EB5" w:rsidRPr="00C47588" w:rsidRDefault="00642EB5" w:rsidP="00642EB5">
      <w:pPr>
        <w:rPr>
          <w:b/>
          <w:sz w:val="24"/>
          <w:szCs w:val="24"/>
        </w:rPr>
      </w:pPr>
      <w:r w:rsidRPr="00C47588">
        <w:rPr>
          <w:b/>
          <w:sz w:val="24"/>
          <w:szCs w:val="24"/>
        </w:rPr>
        <w:t xml:space="preserve">       MEĐIMURSKA ŽUPANIJA</w:t>
      </w:r>
    </w:p>
    <w:p w:rsidR="00642EB5" w:rsidRPr="00C47588" w:rsidRDefault="00642EB5" w:rsidP="00642EB5">
      <w:pPr>
        <w:rPr>
          <w:b/>
          <w:sz w:val="24"/>
          <w:szCs w:val="24"/>
        </w:rPr>
      </w:pPr>
      <w:r w:rsidRPr="00C47588">
        <w:rPr>
          <w:b/>
          <w:sz w:val="24"/>
          <w:szCs w:val="24"/>
        </w:rPr>
        <w:t>OPĆINA SVETI JURAJ NA BREGU</w:t>
      </w:r>
    </w:p>
    <w:p w:rsidR="00642EB5" w:rsidRDefault="00642EB5" w:rsidP="00642EB5">
      <w:pPr>
        <w:rPr>
          <w:b/>
          <w:sz w:val="24"/>
          <w:szCs w:val="24"/>
        </w:rPr>
      </w:pPr>
      <w:r w:rsidRPr="00C47588">
        <w:rPr>
          <w:b/>
          <w:sz w:val="24"/>
          <w:szCs w:val="24"/>
        </w:rPr>
        <w:t xml:space="preserve">                           OPĆINSKO VIJEĆE</w:t>
      </w:r>
    </w:p>
    <w:p w:rsidR="00642EB5" w:rsidRPr="00C47588" w:rsidRDefault="00642EB5" w:rsidP="00642EB5">
      <w:pPr>
        <w:rPr>
          <w:b/>
          <w:sz w:val="24"/>
          <w:szCs w:val="24"/>
        </w:rPr>
      </w:pPr>
    </w:p>
    <w:p w:rsidR="00642EB5" w:rsidRPr="00C47588" w:rsidRDefault="00642EB5" w:rsidP="00642EB5">
      <w:pPr>
        <w:spacing w:line="240" w:lineRule="auto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KLASA:</w:t>
      </w:r>
      <w:r w:rsidRPr="00642EB5">
        <w:t xml:space="preserve"> </w:t>
      </w:r>
      <w:r w:rsidRPr="00642EB5">
        <w:rPr>
          <w:rFonts w:eastAsia="Times New Roman"/>
          <w:sz w:val="24"/>
          <w:szCs w:val="24"/>
          <w:lang w:eastAsia="hr-HR"/>
        </w:rPr>
        <w:t>024-02/23-03/06</w:t>
      </w:r>
    </w:p>
    <w:p w:rsidR="00642EB5" w:rsidRPr="00C47588" w:rsidRDefault="00642EB5" w:rsidP="00642EB5">
      <w:pPr>
        <w:spacing w:line="240" w:lineRule="auto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URBROJ:</w:t>
      </w:r>
      <w:r w:rsidRPr="00055B22">
        <w:t xml:space="preserve"> </w:t>
      </w:r>
      <w:r w:rsidRPr="00642EB5">
        <w:rPr>
          <w:sz w:val="24"/>
          <w:szCs w:val="24"/>
        </w:rPr>
        <w:t>2109-16-03-23-18</w:t>
      </w:r>
    </w:p>
    <w:p w:rsidR="00642EB5" w:rsidRPr="00C47588" w:rsidRDefault="00642EB5" w:rsidP="00642EB5">
      <w:pPr>
        <w:spacing w:line="240" w:lineRule="auto"/>
        <w:rPr>
          <w:rFonts w:eastAsia="Times New Roman"/>
          <w:sz w:val="24"/>
          <w:szCs w:val="24"/>
          <w:lang w:eastAsia="hr-HR"/>
        </w:rPr>
      </w:pPr>
      <w:r w:rsidRPr="00C47588">
        <w:rPr>
          <w:rFonts w:eastAsia="Times New Roman"/>
          <w:sz w:val="24"/>
          <w:szCs w:val="24"/>
          <w:lang w:eastAsia="hr-HR"/>
        </w:rPr>
        <w:t xml:space="preserve">Pleškovec, </w:t>
      </w:r>
      <w:r>
        <w:rPr>
          <w:rFonts w:eastAsia="Times New Roman"/>
          <w:sz w:val="24"/>
          <w:szCs w:val="24"/>
          <w:lang w:eastAsia="hr-HR"/>
        </w:rPr>
        <w:t xml:space="preserve">19. prosinca </w:t>
      </w:r>
      <w:r>
        <w:rPr>
          <w:rFonts w:eastAsia="Times New Roman"/>
          <w:sz w:val="24"/>
          <w:szCs w:val="24"/>
          <w:lang w:eastAsia="hr-HR"/>
        </w:rPr>
        <w:t>2023</w:t>
      </w:r>
      <w:r w:rsidRPr="00C47588">
        <w:rPr>
          <w:rFonts w:eastAsia="Times New Roman"/>
          <w:sz w:val="24"/>
          <w:szCs w:val="24"/>
          <w:lang w:eastAsia="hr-HR"/>
        </w:rPr>
        <w:t>.</w:t>
      </w:r>
    </w:p>
    <w:p w:rsidR="00642EB5" w:rsidRDefault="00642EB5" w:rsidP="00642EB5">
      <w:pPr>
        <w:rPr>
          <w:b/>
          <w:sz w:val="24"/>
          <w:szCs w:val="24"/>
        </w:rPr>
      </w:pPr>
    </w:p>
    <w:p w:rsidR="00642EB5" w:rsidRPr="00C47588" w:rsidRDefault="00642EB5" w:rsidP="00642EB5">
      <w:pPr>
        <w:rPr>
          <w:sz w:val="24"/>
          <w:szCs w:val="24"/>
        </w:rPr>
      </w:pPr>
    </w:p>
    <w:p w:rsidR="00642EB5" w:rsidRPr="00C47588" w:rsidRDefault="00642EB5" w:rsidP="00642EB5">
      <w:pPr>
        <w:jc w:val="both"/>
        <w:rPr>
          <w:sz w:val="24"/>
          <w:szCs w:val="24"/>
        </w:rPr>
      </w:pPr>
      <w:r w:rsidRPr="00C47588">
        <w:rPr>
          <w:sz w:val="24"/>
          <w:szCs w:val="24"/>
        </w:rPr>
        <w:t>Na temelju članka 30. Zakona o komunalnom gospodarstv</w:t>
      </w:r>
      <w:r>
        <w:rPr>
          <w:sz w:val="24"/>
          <w:szCs w:val="24"/>
        </w:rPr>
        <w:t>u („Narodne novine“, broj 68/18, 110/18 i 32/20</w:t>
      </w:r>
      <w:r w:rsidRPr="00C47588">
        <w:rPr>
          <w:sz w:val="24"/>
          <w:szCs w:val="24"/>
        </w:rPr>
        <w:t>) i članka 28. Statuta Općine Sveti Juraj na Bregu („Službeni glasnik Međimurs</w:t>
      </w:r>
      <w:r>
        <w:rPr>
          <w:sz w:val="24"/>
          <w:szCs w:val="24"/>
        </w:rPr>
        <w:t>ke županije“, broj 08/21</w:t>
      </w:r>
      <w:r w:rsidRPr="00C47588">
        <w:rPr>
          <w:sz w:val="24"/>
          <w:szCs w:val="24"/>
        </w:rPr>
        <w:t>)</w:t>
      </w:r>
      <w:r>
        <w:rPr>
          <w:sz w:val="24"/>
          <w:szCs w:val="24"/>
        </w:rPr>
        <w:t>,</w:t>
      </w:r>
      <w:bookmarkStart w:id="0" w:name="_GoBack"/>
      <w:bookmarkEnd w:id="0"/>
      <w:r w:rsidRPr="00C47588">
        <w:rPr>
          <w:sz w:val="24"/>
          <w:szCs w:val="24"/>
        </w:rPr>
        <w:t xml:space="preserve"> Općinsko vijeće Općine Sv</w:t>
      </w:r>
      <w:r>
        <w:rPr>
          <w:sz w:val="24"/>
          <w:szCs w:val="24"/>
        </w:rPr>
        <w:t>eti Juraj na Bregu na svojoj 16</w:t>
      </w:r>
      <w:r>
        <w:rPr>
          <w:sz w:val="24"/>
          <w:szCs w:val="24"/>
        </w:rPr>
        <w:t>.</w:t>
      </w:r>
      <w:r w:rsidRPr="00C47588">
        <w:rPr>
          <w:sz w:val="24"/>
          <w:szCs w:val="24"/>
        </w:rPr>
        <w:t xml:space="preserve"> sjednici</w:t>
      </w:r>
      <w:r>
        <w:rPr>
          <w:sz w:val="24"/>
          <w:szCs w:val="24"/>
        </w:rPr>
        <w:t xml:space="preserve">, održanoj dana 19. prosinca </w:t>
      </w:r>
      <w:r>
        <w:rPr>
          <w:sz w:val="24"/>
          <w:szCs w:val="24"/>
        </w:rPr>
        <w:t>2023. godine,</w:t>
      </w:r>
      <w:r w:rsidRPr="00C47588">
        <w:rPr>
          <w:sz w:val="24"/>
          <w:szCs w:val="24"/>
        </w:rPr>
        <w:t xml:space="preserve"> donijelo je</w:t>
      </w:r>
    </w:p>
    <w:p w:rsidR="00642EB5" w:rsidRPr="00C47588" w:rsidRDefault="00642EB5" w:rsidP="00642EB5">
      <w:pPr>
        <w:rPr>
          <w:sz w:val="24"/>
          <w:szCs w:val="24"/>
        </w:rPr>
      </w:pPr>
    </w:p>
    <w:p w:rsidR="00642EB5" w:rsidRPr="00C47588" w:rsidRDefault="00642EB5" w:rsidP="00642EB5">
      <w:pPr>
        <w:jc w:val="center"/>
        <w:rPr>
          <w:b/>
          <w:sz w:val="24"/>
          <w:szCs w:val="24"/>
        </w:rPr>
      </w:pPr>
      <w:r w:rsidRPr="00C47588">
        <w:rPr>
          <w:b/>
          <w:sz w:val="24"/>
          <w:szCs w:val="24"/>
        </w:rPr>
        <w:t>ZAKLJUČAK</w:t>
      </w:r>
    </w:p>
    <w:p w:rsidR="00642EB5" w:rsidRPr="00C47588" w:rsidRDefault="00642EB5" w:rsidP="00642EB5">
      <w:pPr>
        <w:jc w:val="center"/>
        <w:rPr>
          <w:b/>
          <w:sz w:val="24"/>
          <w:szCs w:val="24"/>
        </w:rPr>
      </w:pPr>
      <w:r w:rsidRPr="00C47588">
        <w:rPr>
          <w:b/>
          <w:sz w:val="24"/>
          <w:szCs w:val="24"/>
        </w:rPr>
        <w:t>o davanju Suglasnosti na Opće uvjete isporuke komunalne usluge</w:t>
      </w:r>
    </w:p>
    <w:p w:rsidR="00642EB5" w:rsidRPr="00C47588" w:rsidRDefault="00642EB5" w:rsidP="00642EB5">
      <w:pPr>
        <w:jc w:val="center"/>
        <w:rPr>
          <w:b/>
          <w:sz w:val="24"/>
          <w:szCs w:val="24"/>
        </w:rPr>
      </w:pPr>
      <w:r w:rsidRPr="00C47588">
        <w:rPr>
          <w:b/>
          <w:sz w:val="24"/>
          <w:szCs w:val="24"/>
        </w:rPr>
        <w:t>obavljanja dimnjačarskih poslova</w:t>
      </w:r>
    </w:p>
    <w:p w:rsidR="00642EB5" w:rsidRPr="00C47588" w:rsidRDefault="00642EB5" w:rsidP="00642EB5">
      <w:pPr>
        <w:jc w:val="center"/>
        <w:rPr>
          <w:b/>
          <w:sz w:val="24"/>
          <w:szCs w:val="24"/>
        </w:rPr>
      </w:pPr>
    </w:p>
    <w:p w:rsidR="00642EB5" w:rsidRPr="00C47588" w:rsidRDefault="00642EB5" w:rsidP="00642EB5">
      <w:pPr>
        <w:jc w:val="center"/>
        <w:rPr>
          <w:b/>
          <w:sz w:val="24"/>
          <w:szCs w:val="24"/>
        </w:rPr>
      </w:pPr>
      <w:r w:rsidRPr="00C47588">
        <w:rPr>
          <w:b/>
          <w:sz w:val="24"/>
          <w:szCs w:val="24"/>
        </w:rPr>
        <w:t>I.</w:t>
      </w:r>
    </w:p>
    <w:p w:rsidR="00642EB5" w:rsidRPr="00C47588" w:rsidRDefault="00642EB5" w:rsidP="00642EB5">
      <w:pPr>
        <w:jc w:val="both"/>
        <w:rPr>
          <w:sz w:val="24"/>
          <w:szCs w:val="24"/>
        </w:rPr>
      </w:pPr>
      <w:r w:rsidRPr="00C47588">
        <w:rPr>
          <w:sz w:val="24"/>
          <w:szCs w:val="24"/>
        </w:rPr>
        <w:t>Daje se Suglasnost na Opće uvjete isporuke komunalne usluge obavljanja dimnjačarskih po</w:t>
      </w:r>
      <w:r>
        <w:rPr>
          <w:sz w:val="24"/>
          <w:szCs w:val="24"/>
        </w:rPr>
        <w:t xml:space="preserve">slova </w:t>
      </w:r>
      <w:r w:rsidRPr="00C47588">
        <w:rPr>
          <w:sz w:val="24"/>
          <w:szCs w:val="24"/>
        </w:rPr>
        <w:t>od</w:t>
      </w:r>
      <w:r>
        <w:rPr>
          <w:sz w:val="24"/>
          <w:szCs w:val="24"/>
        </w:rPr>
        <w:t xml:space="preserve"> isporučitelja</w:t>
      </w:r>
      <w:r w:rsidRPr="00C47588">
        <w:rPr>
          <w:sz w:val="24"/>
          <w:szCs w:val="24"/>
        </w:rPr>
        <w:t xml:space="preserve"> Dimnjačarskih obrt, </w:t>
      </w:r>
      <w:proofErr w:type="spellStart"/>
      <w:r w:rsidRPr="00C47588">
        <w:rPr>
          <w:sz w:val="24"/>
          <w:szCs w:val="24"/>
        </w:rPr>
        <w:t>vl</w:t>
      </w:r>
      <w:proofErr w:type="spellEnd"/>
      <w:r w:rsidRPr="00C47588">
        <w:rPr>
          <w:sz w:val="24"/>
          <w:szCs w:val="24"/>
        </w:rPr>
        <w:t xml:space="preserve">. </w:t>
      </w:r>
      <w:proofErr w:type="spellStart"/>
      <w:r w:rsidRPr="00C47588">
        <w:rPr>
          <w:sz w:val="24"/>
          <w:szCs w:val="24"/>
        </w:rPr>
        <w:t>Zver</w:t>
      </w:r>
      <w:proofErr w:type="spellEnd"/>
      <w:r w:rsidRPr="00C47588">
        <w:rPr>
          <w:sz w:val="24"/>
          <w:szCs w:val="24"/>
        </w:rPr>
        <w:t xml:space="preserve"> Ivan, OIB:49832520392, </w:t>
      </w:r>
      <w:proofErr w:type="spellStart"/>
      <w:r w:rsidRPr="00C47588">
        <w:rPr>
          <w:sz w:val="24"/>
          <w:szCs w:val="24"/>
        </w:rPr>
        <w:t>Putjane</w:t>
      </w:r>
      <w:proofErr w:type="spellEnd"/>
      <w:r w:rsidRPr="00C47588">
        <w:rPr>
          <w:sz w:val="24"/>
          <w:szCs w:val="24"/>
        </w:rPr>
        <w:t xml:space="preserve"> 89, 40000 Čakovec</w:t>
      </w:r>
      <w:r>
        <w:rPr>
          <w:sz w:val="24"/>
          <w:szCs w:val="24"/>
        </w:rPr>
        <w:t>, koji čine sastavni dio ovog Zaključka</w:t>
      </w:r>
      <w:r w:rsidRPr="00C47588">
        <w:rPr>
          <w:sz w:val="24"/>
          <w:szCs w:val="24"/>
        </w:rPr>
        <w:t>.</w:t>
      </w:r>
    </w:p>
    <w:p w:rsidR="00642EB5" w:rsidRPr="00C47588" w:rsidRDefault="00642EB5" w:rsidP="00642EB5">
      <w:pPr>
        <w:jc w:val="both"/>
        <w:rPr>
          <w:sz w:val="24"/>
          <w:szCs w:val="24"/>
        </w:rPr>
      </w:pPr>
    </w:p>
    <w:p w:rsidR="00642EB5" w:rsidRPr="00C47588" w:rsidRDefault="00642EB5" w:rsidP="00642EB5">
      <w:pPr>
        <w:jc w:val="center"/>
        <w:rPr>
          <w:b/>
          <w:sz w:val="24"/>
          <w:szCs w:val="24"/>
        </w:rPr>
      </w:pPr>
      <w:r w:rsidRPr="00C47588">
        <w:rPr>
          <w:b/>
          <w:sz w:val="24"/>
          <w:szCs w:val="24"/>
        </w:rPr>
        <w:t>II.</w:t>
      </w:r>
    </w:p>
    <w:p w:rsidR="00642EB5" w:rsidRDefault="00642EB5" w:rsidP="00642EB5">
      <w:pPr>
        <w:jc w:val="both"/>
        <w:rPr>
          <w:sz w:val="24"/>
          <w:szCs w:val="24"/>
        </w:rPr>
      </w:pPr>
      <w:r w:rsidRPr="00C47588">
        <w:rPr>
          <w:sz w:val="24"/>
          <w:szCs w:val="24"/>
        </w:rPr>
        <w:t>Ovaj Zaključak stupa na snagu</w:t>
      </w:r>
      <w:r>
        <w:rPr>
          <w:sz w:val="24"/>
          <w:szCs w:val="24"/>
        </w:rPr>
        <w:t xml:space="preserve"> osmog dana od dana objave u „Službenom glasniku Međimurske županije“.</w:t>
      </w:r>
    </w:p>
    <w:p w:rsidR="00642EB5" w:rsidRDefault="00642EB5" w:rsidP="00642EB5">
      <w:pPr>
        <w:jc w:val="both"/>
        <w:rPr>
          <w:sz w:val="24"/>
          <w:szCs w:val="24"/>
        </w:rPr>
      </w:pPr>
    </w:p>
    <w:p w:rsidR="00642EB5" w:rsidRDefault="00642EB5" w:rsidP="00642EB5">
      <w:pPr>
        <w:jc w:val="both"/>
        <w:rPr>
          <w:sz w:val="24"/>
          <w:szCs w:val="24"/>
        </w:rPr>
      </w:pPr>
    </w:p>
    <w:p w:rsidR="00642EB5" w:rsidRPr="00C47588" w:rsidRDefault="00642EB5" w:rsidP="00642EB5">
      <w:pPr>
        <w:jc w:val="both"/>
        <w:rPr>
          <w:b/>
          <w:sz w:val="24"/>
          <w:szCs w:val="24"/>
        </w:rPr>
      </w:pPr>
      <w:r w:rsidRPr="00C47588">
        <w:rPr>
          <w:b/>
          <w:sz w:val="24"/>
          <w:szCs w:val="24"/>
        </w:rPr>
        <w:t xml:space="preserve">                                                                                                      PREDSJEDNIK</w:t>
      </w:r>
    </w:p>
    <w:p w:rsidR="00642EB5" w:rsidRDefault="00642EB5" w:rsidP="00642E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Općinskog vijeća</w:t>
      </w:r>
    </w:p>
    <w:p w:rsidR="00642EB5" w:rsidRPr="00C47588" w:rsidRDefault="00642EB5" w:rsidP="00642E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Anđelko Kovačić</w:t>
      </w:r>
    </w:p>
    <w:p w:rsidR="00642EB5" w:rsidRDefault="00642EB5" w:rsidP="00642EB5"/>
    <w:p w:rsidR="00642EB5" w:rsidRDefault="00642EB5" w:rsidP="00642EB5"/>
    <w:p w:rsidR="006E05E7" w:rsidRDefault="006E05E7"/>
    <w:sectPr w:rsidR="006E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B5"/>
    <w:rsid w:val="00642EB5"/>
    <w:rsid w:val="006E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EB5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42E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2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EB5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42E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2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2023-12-21T09:49:00Z</dcterms:created>
  <dcterms:modified xsi:type="dcterms:W3CDTF">2023-12-21T09:55:00Z</dcterms:modified>
</cp:coreProperties>
</file>