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BB6028" w:rsidRPr="00FC53C7" w:rsidRDefault="009B3B3F" w:rsidP="00FC53C7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FC53C7" w:rsidRPr="00141505" w:rsidRDefault="00FC53C7" w:rsidP="00FC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ODLUKA</w:t>
            </w:r>
            <w:r w:rsidRPr="00141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PRIHVAĆANJU PLANA DJELOVANJA U PODRUČJU PRIRODNIH NEPOGODA U 2024. GODINI</w:t>
            </w:r>
          </w:p>
          <w:p w:rsidR="002C7BB9" w:rsidRPr="009B3B3F" w:rsidRDefault="00FC53C7" w:rsidP="00FC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505">
              <w:rPr>
                <w:rFonts w:ascii="Times New Roman" w:hAnsi="Times New Roman" w:cs="Times New Roman"/>
                <w:b/>
                <w:sz w:val="20"/>
                <w:szCs w:val="20"/>
              </w:rPr>
              <w:t>ZA PODRUČJE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FC53C7" w:rsidRPr="00FC53C7" w:rsidRDefault="002C7BB9" w:rsidP="00FC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FC5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C53C7" w:rsidRPr="00FC53C7">
              <w:rPr>
                <w:rFonts w:ascii="Times New Roman" w:hAnsi="Times New Roman" w:cs="Times New Roman"/>
                <w:sz w:val="18"/>
                <w:szCs w:val="18"/>
              </w:rPr>
              <w:t>dluke o prihvaćanju plana djelovanja u području prirodnih nepogoda u 2024. godini</w:t>
            </w:r>
          </w:p>
          <w:p w:rsidR="002C7BB9" w:rsidRPr="00BB6028" w:rsidRDefault="00FC53C7" w:rsidP="00FC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područje Općine Sveti Juraj na B</w:t>
            </w:r>
            <w:r w:rsidRPr="00FC53C7">
              <w:rPr>
                <w:rFonts w:ascii="Times New Roman" w:hAnsi="Times New Roman" w:cs="Times New Roman"/>
                <w:sz w:val="18"/>
                <w:szCs w:val="18"/>
              </w:rPr>
              <w:t>regu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9B3B3F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Odluka 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2C7BB9" w:rsidRPr="00FC53C7" w:rsidRDefault="00FC53C7" w:rsidP="00FC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dluka</w:t>
            </w:r>
            <w:r w:rsidRPr="00FC53C7">
              <w:rPr>
                <w:rFonts w:ascii="Times New Roman" w:hAnsi="Times New Roman" w:cs="Times New Roman"/>
                <w:sz w:val="18"/>
                <w:szCs w:val="18"/>
              </w:rPr>
              <w:t xml:space="preserve"> o prihvaćanju plana djelovanja u području prirodnih nepogoda u 2024. godini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 područje Općine Sveti Juraj na B</w:t>
            </w:r>
            <w:r w:rsidRPr="00FC53C7">
              <w:rPr>
                <w:rFonts w:ascii="Times New Roman" w:hAnsi="Times New Roman" w:cs="Times New Roman"/>
                <w:sz w:val="18"/>
                <w:szCs w:val="18"/>
              </w:rPr>
              <w:t>regu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FC53C7" w:rsidRDefault="002C7BB9" w:rsidP="00FC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C53C7" w:rsidRPr="00FC53C7">
              <w:rPr>
                <w:rFonts w:ascii="Times New Roman" w:hAnsi="Times New Roman" w:cs="Times New Roman"/>
                <w:sz w:val="18"/>
                <w:szCs w:val="18"/>
              </w:rPr>
              <w:t>dluke o prihvaćanju plana djelovanja u području prirodnih nepogoda u 2024. godini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>za područje Općine Sveti Juraj na B</w:t>
            </w:r>
            <w:r w:rsidR="00FC53C7" w:rsidRPr="00FC53C7">
              <w:rPr>
                <w:rFonts w:ascii="Times New Roman" w:hAnsi="Times New Roman" w:cs="Times New Roman"/>
                <w:sz w:val="18"/>
                <w:szCs w:val="18"/>
              </w:rPr>
              <w:t>regu</w:t>
            </w:r>
            <w:r w:rsidR="00FC53C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FC53C7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562E90" w:rsidRDefault="002C7BB9" w:rsidP="00FC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Juraj na Bregu n</w:t>
            </w:r>
            <w:bookmarkStart w:id="0" w:name="_GoBack"/>
            <w:bookmarkEnd w:id="0"/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navedeni Nacrt 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C53C7" w:rsidRPr="00FC53C7">
              <w:rPr>
                <w:rFonts w:ascii="Times New Roman" w:hAnsi="Times New Roman" w:cs="Times New Roman"/>
                <w:sz w:val="18"/>
                <w:szCs w:val="18"/>
              </w:rPr>
              <w:t>dluke o prihvaćanju plana djelovanja u području prirodnih nepogoda u 2024. godini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>za područje Općine Sveti Juraj na B</w:t>
            </w:r>
            <w:r w:rsidR="00FC53C7" w:rsidRPr="00FC53C7">
              <w:rPr>
                <w:rFonts w:ascii="Times New Roman" w:hAnsi="Times New Roman" w:cs="Times New Roman"/>
                <w:sz w:val="18"/>
                <w:szCs w:val="18"/>
              </w:rPr>
              <w:t>regu</w:t>
            </w:r>
            <w:r w:rsidR="00FC53C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FC53C7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1466CE"/>
    <w:rsid w:val="001E1E5A"/>
    <w:rsid w:val="002264CD"/>
    <w:rsid w:val="00236A10"/>
    <w:rsid w:val="002C7BB9"/>
    <w:rsid w:val="003328FA"/>
    <w:rsid w:val="00562E90"/>
    <w:rsid w:val="00697606"/>
    <w:rsid w:val="009B3B3F"/>
    <w:rsid w:val="00BB18B0"/>
    <w:rsid w:val="00BB6028"/>
    <w:rsid w:val="00C166BB"/>
    <w:rsid w:val="00CD358A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13</cp:revision>
  <dcterms:created xsi:type="dcterms:W3CDTF">2022-01-25T08:34:00Z</dcterms:created>
  <dcterms:modified xsi:type="dcterms:W3CDTF">2024-01-10T12:14:00Z</dcterms:modified>
</cp:coreProperties>
</file>