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2C7BB9" w:rsidRPr="00B53A74" w:rsidTr="00DB1B9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2C7BB9" w:rsidRPr="00B53A74" w:rsidRDefault="002C7BB9" w:rsidP="00DB1B9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2C7BB9" w:rsidRPr="00FC60CD" w:rsidTr="003029DA">
        <w:trPr>
          <w:trHeight w:val="676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2C7BB9" w:rsidRPr="00F87539" w:rsidRDefault="00550BB3" w:rsidP="00F87539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F87539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NACRT </w:t>
            </w:r>
            <w:r w:rsidR="00F87539" w:rsidRPr="00D742FE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PROGRAMA </w:t>
            </w:r>
            <w:r w:rsidR="00F87539" w:rsidRPr="00194915">
              <w:rPr>
                <w:rFonts w:ascii="Times New Roman" w:hAnsi="Times New Roman" w:cs="Times New Roman"/>
                <w:b/>
                <w:sz w:val="20"/>
                <w:szCs w:val="20"/>
              </w:rPr>
              <w:t>UTROŠKA SREDSTAVA ŠUMSKOG DOPRINOSA</w:t>
            </w:r>
            <w:r w:rsidR="00F87539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F87539">
              <w:rPr>
                <w:rFonts w:ascii="Times New Roman" w:hAnsi="Times New Roman" w:cs="Times New Roman"/>
                <w:b/>
                <w:sz w:val="20"/>
                <w:szCs w:val="20"/>
              </w:rPr>
              <w:t>ZA 2023</w:t>
            </w:r>
            <w:r w:rsidR="00F87539" w:rsidRPr="00194915">
              <w:rPr>
                <w:rFonts w:ascii="Times New Roman" w:hAnsi="Times New Roman" w:cs="Times New Roman"/>
                <w:b/>
                <w:sz w:val="20"/>
                <w:szCs w:val="20"/>
              </w:rPr>
              <w:t>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Općina Sveti Juraj na Bregu</w:t>
            </w:r>
          </w:p>
        </w:tc>
      </w:tr>
      <w:tr w:rsidR="002C7BB9" w:rsidRPr="00B53A74" w:rsidTr="00892138">
        <w:trPr>
          <w:trHeight w:val="979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2C7BB9" w:rsidRPr="00DC6140" w:rsidRDefault="002C7BB9" w:rsidP="00F8753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60CD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Osnovni cilj savjetovanja bio je dobivanje povratnih informacija od zainteresirane javnost</w:t>
            </w:r>
            <w:r w:rsidR="000D7E80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i u svezi rješenja </w:t>
            </w:r>
            <w:r w:rsidR="00F87539" w:rsidRPr="00F87539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predloženog </w:t>
            </w:r>
            <w:r w:rsidR="00F87539" w:rsidRPr="00F87539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Programa </w:t>
            </w:r>
            <w:r w:rsidR="00F87539" w:rsidRPr="00F87539">
              <w:rPr>
                <w:rFonts w:ascii="Times New Roman" w:hAnsi="Times New Roman" w:cs="Times New Roman"/>
                <w:sz w:val="18"/>
                <w:szCs w:val="18"/>
              </w:rPr>
              <w:t>utroška sredstava šumskog doprinosa</w:t>
            </w:r>
            <w:r w:rsidR="00F87539" w:rsidRPr="00F87539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F87539" w:rsidRPr="00F87539">
              <w:rPr>
                <w:rFonts w:ascii="Times New Roman" w:hAnsi="Times New Roman" w:cs="Times New Roman"/>
                <w:sz w:val="18"/>
                <w:szCs w:val="18"/>
              </w:rPr>
              <w:t>za 2023.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Del="005D53AE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2C7BB9" w:rsidRPr="00B53A74" w:rsidRDefault="000D7E80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prosinac, 2022</w:t>
            </w:r>
          </w:p>
        </w:tc>
      </w:tr>
      <w:tr w:rsidR="002C7BB9" w:rsidRPr="00B53A74" w:rsidTr="00DB1B90">
        <w:trPr>
          <w:trHeight w:val="522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2C7BB9" w:rsidRPr="00B53A74" w:rsidRDefault="00FD3A7F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Program</w:t>
            </w:r>
            <w:bookmarkStart w:id="0" w:name="_GoBack"/>
            <w:bookmarkEnd w:id="0"/>
          </w:p>
        </w:tc>
      </w:tr>
      <w:tr w:rsidR="002C7BB9" w:rsidRPr="00B03B66" w:rsidTr="00DB1B90">
        <w:trPr>
          <w:trHeight w:val="655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2C7BB9" w:rsidRPr="00892138" w:rsidRDefault="00F87539" w:rsidP="00550BB3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F87539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rogram</w:t>
            </w:r>
            <w:r w:rsidRPr="00F87539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F87539">
              <w:rPr>
                <w:rFonts w:ascii="Times New Roman" w:hAnsi="Times New Roman" w:cs="Times New Roman"/>
                <w:sz w:val="18"/>
                <w:szCs w:val="18"/>
              </w:rPr>
              <w:t>utroška sredstava šumskog doprinosa</w:t>
            </w:r>
            <w:r w:rsidRPr="00F87539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F87539">
              <w:rPr>
                <w:rFonts w:ascii="Times New Roman" w:hAnsi="Times New Roman" w:cs="Times New Roman"/>
                <w:sz w:val="18"/>
                <w:szCs w:val="18"/>
              </w:rPr>
              <w:t>za 2023.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F87539">
            <w:pPr>
              <w:spacing w:after="0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  <w:r w:rsidR="0089213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F87539" w:rsidRPr="00F87539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Programa </w:t>
            </w:r>
            <w:r w:rsidR="00F87539" w:rsidRPr="00F87539">
              <w:rPr>
                <w:rFonts w:ascii="Times New Roman" w:hAnsi="Times New Roman" w:cs="Times New Roman"/>
                <w:sz w:val="18"/>
                <w:szCs w:val="18"/>
              </w:rPr>
              <w:t>utroška sredstava šumskog doprinosa</w:t>
            </w:r>
            <w:r w:rsidR="00F87539" w:rsidRPr="00F87539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F87539" w:rsidRPr="00F87539">
              <w:rPr>
                <w:rFonts w:ascii="Times New Roman" w:hAnsi="Times New Roman" w:cs="Times New Roman"/>
                <w:sz w:val="18"/>
                <w:szCs w:val="18"/>
              </w:rPr>
              <w:t>za 2023.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2C7BB9" w:rsidRPr="00B53A74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2C7BB9" w:rsidRPr="00B53A74" w:rsidRDefault="00CD358A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Mrežna</w:t>
            </w:r>
            <w:r w:rsidR="002C7BB9"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stranica Općine Sveti Juraj na Bregu: </w:t>
            </w:r>
            <w:hyperlink r:id="rId5" w:history="1">
              <w:r w:rsidR="002C7BB9" w:rsidRPr="00B53A74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0D7E80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u provedeno je u razdoblju od 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17. studenoga 2022.  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17. prosinca 2022</w:t>
            </w:r>
            <w:r w:rsidR="000D7E80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3029DA" w:rsidRPr="003029DA" w:rsidRDefault="002C7BB9" w:rsidP="003029DA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0CD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Općini Sveti Juraj na Bregu nije pristiglo očitovanje kao ni prigovor na </w:t>
            </w:r>
            <w:r w:rsidRPr="000D7E80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navedeni Nacrt </w:t>
            </w:r>
          </w:p>
          <w:p w:rsidR="002C7BB9" w:rsidRPr="00CA2E0E" w:rsidRDefault="002C7BB9" w:rsidP="003029DA">
            <w:pPr>
              <w:pStyle w:val="Bezproreda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</w:t>
            </w:r>
          </w:p>
        </w:tc>
      </w:tr>
    </w:tbl>
    <w:p w:rsidR="00236A10" w:rsidRDefault="00236A10"/>
    <w:sectPr w:rsidR="0023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B9"/>
    <w:rsid w:val="000D7E80"/>
    <w:rsid w:val="00236A10"/>
    <w:rsid w:val="002C7BB9"/>
    <w:rsid w:val="003029DA"/>
    <w:rsid w:val="003328FA"/>
    <w:rsid w:val="00550BB3"/>
    <w:rsid w:val="00892138"/>
    <w:rsid w:val="00986E3F"/>
    <w:rsid w:val="00CA2E0E"/>
    <w:rsid w:val="00CD358A"/>
    <w:rsid w:val="00DC6140"/>
    <w:rsid w:val="00F87539"/>
    <w:rsid w:val="00FD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B9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CA2E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B9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CA2E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10</cp:revision>
  <dcterms:created xsi:type="dcterms:W3CDTF">2022-01-25T08:34:00Z</dcterms:created>
  <dcterms:modified xsi:type="dcterms:W3CDTF">2023-01-03T07:20:00Z</dcterms:modified>
</cp:coreProperties>
</file>