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0"/>
        <w:gridCol w:w="2788"/>
        <w:gridCol w:w="3119"/>
      </w:tblGrid>
      <w:tr w:rsidR="002C7BB9" w:rsidRPr="00B53A74" w:rsidTr="00DB1B90">
        <w:trPr>
          <w:trHeight w:val="719"/>
        </w:trPr>
        <w:tc>
          <w:tcPr>
            <w:tcW w:w="9287" w:type="dxa"/>
            <w:gridSpan w:val="3"/>
            <w:shd w:val="clear" w:color="auto" w:fill="D9D9D9"/>
            <w:vAlign w:val="center"/>
          </w:tcPr>
          <w:p w:rsidR="002C7BB9" w:rsidRPr="00B53A74" w:rsidRDefault="002C7BB9" w:rsidP="00DB1B90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8"/>
                <w:szCs w:val="28"/>
                <w:lang w:eastAsia="zh-CN"/>
              </w:rPr>
              <w:t>IZVJEŠĆE O PROVEDENOM SAVJETOVANJU SA ZAINTERESIRANOM JAVNOŠĆU ZA PRIGOVORE</w:t>
            </w:r>
          </w:p>
        </w:tc>
      </w:tr>
      <w:tr w:rsidR="002C7BB9" w:rsidRPr="00FC60CD" w:rsidTr="003029DA">
        <w:trPr>
          <w:trHeight w:val="676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dokumenta</w:t>
            </w:r>
          </w:p>
        </w:tc>
        <w:tc>
          <w:tcPr>
            <w:tcW w:w="5907" w:type="dxa"/>
            <w:gridSpan w:val="2"/>
          </w:tcPr>
          <w:p w:rsidR="002C7BB9" w:rsidRPr="00A52188" w:rsidRDefault="001849FD" w:rsidP="00BB5D6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NACRT</w:t>
            </w:r>
            <w:r w:rsidR="0072015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 PRORAČUNA </w:t>
            </w:r>
            <w:r w:rsidR="0072015A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OPĆINE SVETI JURAJ NA BREGU ZA 202</w:t>
            </w:r>
            <w:r w:rsidR="0072015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="0072015A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. </w:t>
            </w:r>
            <w:r w:rsidR="0072015A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GODINU I PROJEKCIJE ZA 2024. I 2025</w:t>
            </w:r>
            <w:r w:rsidR="0072015A" w:rsidRPr="004E3D5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Stvaratelj dokumenta, tijelo koje provodi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Općina Sveti Juraj na Bregu</w:t>
            </w:r>
          </w:p>
        </w:tc>
      </w:tr>
      <w:tr w:rsidR="002C7BB9" w:rsidRPr="00B53A74" w:rsidTr="00892138">
        <w:trPr>
          <w:trHeight w:val="979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Svrha dokumenta</w:t>
            </w:r>
          </w:p>
        </w:tc>
        <w:tc>
          <w:tcPr>
            <w:tcW w:w="5907" w:type="dxa"/>
            <w:gridSpan w:val="2"/>
          </w:tcPr>
          <w:p w:rsidR="002C7BB9" w:rsidRPr="00BB5D6E" w:rsidRDefault="002C7BB9" w:rsidP="001849FD">
            <w:pPr>
              <w:suppressAutoHyphens/>
              <w:spacing w:after="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18"/>
                <w:szCs w:val="18"/>
                <w:lang w:eastAsia="zh-CN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>Osnovni cilj savjetovanja bio je dobivanje povratnih informacija od zainteresirane javnost</w:t>
            </w:r>
            <w:r w:rsid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i u svezi rješenja </w:t>
            </w:r>
            <w:r w:rsidR="001849FD" w:rsidRPr="001849F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predloženog </w:t>
            </w:r>
            <w:r w:rsidR="001849FD" w:rsidRPr="001849F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Proračuna Općine Sveti Juraj na Bregu za 2023. godinu i projekcije za 2024. i 2025.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Del="005D53AE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Datum dokumenta</w:t>
            </w:r>
          </w:p>
        </w:tc>
        <w:tc>
          <w:tcPr>
            <w:tcW w:w="5907" w:type="dxa"/>
            <w:gridSpan w:val="2"/>
          </w:tcPr>
          <w:p w:rsidR="002C7BB9" w:rsidRPr="00B53A74" w:rsidRDefault="000D7E80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prosinac, 2022</w:t>
            </w:r>
          </w:p>
        </w:tc>
      </w:tr>
      <w:tr w:rsidR="002C7BB9" w:rsidRPr="00B53A74" w:rsidTr="00DB1B90">
        <w:trPr>
          <w:trHeight w:val="522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Verzija dokumenta</w:t>
            </w:r>
          </w:p>
        </w:tc>
        <w:tc>
          <w:tcPr>
            <w:tcW w:w="5907" w:type="dxa"/>
            <w:gridSpan w:val="2"/>
            <w:shd w:val="clear" w:color="auto" w:fill="auto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Prva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Vrsta dokumenta</w:t>
            </w:r>
          </w:p>
        </w:tc>
        <w:tc>
          <w:tcPr>
            <w:tcW w:w="5907" w:type="dxa"/>
            <w:gridSpan w:val="2"/>
          </w:tcPr>
          <w:p w:rsidR="002C7BB9" w:rsidRPr="00B53A74" w:rsidRDefault="001849FD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</w:t>
            </w:r>
          </w:p>
        </w:tc>
      </w:tr>
      <w:tr w:rsidR="002C7BB9" w:rsidRPr="00B03B66" w:rsidTr="00DB1B90">
        <w:trPr>
          <w:trHeight w:val="655"/>
        </w:trPr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nacrta zakona, drugog propisa ili akata</w:t>
            </w:r>
          </w:p>
        </w:tc>
        <w:tc>
          <w:tcPr>
            <w:tcW w:w="5907" w:type="dxa"/>
            <w:gridSpan w:val="2"/>
          </w:tcPr>
          <w:p w:rsidR="002C7BB9" w:rsidRPr="00892138" w:rsidRDefault="001849FD" w:rsidP="00550BB3">
            <w:pPr>
              <w:suppressAutoHyphens/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1849F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roračun</w:t>
            </w:r>
            <w:r w:rsidRPr="001849F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Općine Sveti Juraj na Bregu za 2023. godinu i projekcije za 2024. i 2025.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Jedinstvena oznaka iz Plana donošenja zakona, drugih propisa i akata objavljenog na internetskim stranicama Vlade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Općina Sveti Juraj na Bregu, Jedinstveni upravni odjel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1849FD">
            <w:pPr>
              <w:spacing w:after="0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Nije bilo uključenih predstavnika zainteresirane javnosti u postupak izrade odnosno u rad stručne radne skupine za izradu nacrta</w:t>
            </w:r>
            <w:r w:rsidR="00892138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</w:t>
            </w:r>
            <w:r w:rsidR="001849FD" w:rsidRPr="001849FD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Proračuna Općine Sveti Juraj na Bregu za 2023. godinu i projekcije za 2024. i 2025. godinu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Je li nacrt bio objavljen na internetskim stranicama ili na drugi odgovarajući način?</w:t>
            </w:r>
          </w:p>
        </w:tc>
        <w:tc>
          <w:tcPr>
            <w:tcW w:w="2788" w:type="dxa"/>
          </w:tcPr>
          <w:p w:rsidR="002C7BB9" w:rsidRPr="00B53A74" w:rsidRDefault="002C7BB9" w:rsidP="00DB1B90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DA</w:t>
            </w:r>
          </w:p>
        </w:tc>
        <w:tc>
          <w:tcPr>
            <w:tcW w:w="3119" w:type="dxa"/>
          </w:tcPr>
          <w:p w:rsidR="002C7BB9" w:rsidRPr="00B53A74" w:rsidRDefault="00CD358A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Mrežna</w:t>
            </w:r>
            <w:r w:rsidR="002C7BB9"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 stranica Općine Sveti Juraj na Bregu: </w:t>
            </w:r>
            <w:hyperlink r:id="rId5" w:history="1">
              <w:r w:rsidR="002C7BB9" w:rsidRPr="00B53A74">
                <w:rPr>
                  <w:rFonts w:ascii="Times New Roman" w:eastAsia="Simsun (Founder Extended)" w:hAnsi="Times New Roman" w:cs="Times New Roman"/>
                  <w:color w:val="0000FF"/>
                  <w:sz w:val="18"/>
                  <w:szCs w:val="18"/>
                  <w:u w:val="single"/>
                  <w:lang w:eastAsia="zh-CN"/>
                </w:rPr>
                <w:t>www.svetijurajnabregu.hr</w:t>
              </w:r>
            </w:hyperlink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Ako jest, kada je nacrt objavljen i koliko je vremena ostavljeno za savjetovanje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0D7E80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Internetsko savjetovanje sa zainteresiranom javnošć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 xml:space="preserve">u provedeno je u razdoblju od </w:t>
            </w:r>
            <w:r w:rsidR="00A350A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. studenoga 2022.  </w:t>
            </w:r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sym w:font="Symbol" w:char="F02D"/>
            </w:r>
            <w:r w:rsidR="00A350A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15</w:t>
            </w:r>
            <w:bookmarkStart w:id="0" w:name="_GoBack"/>
            <w:bookmarkEnd w:id="0"/>
            <w:r w:rsidR="000D7E80" w:rsidRPr="000D7E8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 prosinca 2022</w:t>
            </w:r>
            <w:r w:rsidR="000D7E80" w:rsidRPr="00E01F3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Koji su predstavnici zainteresirane javnosti dostavili svoja očitovanja?</w:t>
            </w:r>
          </w:p>
        </w:tc>
        <w:tc>
          <w:tcPr>
            <w:tcW w:w="5907" w:type="dxa"/>
            <w:gridSpan w:val="2"/>
          </w:tcPr>
          <w:p w:rsidR="003029DA" w:rsidRPr="003029DA" w:rsidRDefault="002C7BB9" w:rsidP="003029DA">
            <w:pPr>
              <w:pStyle w:val="Bezproreda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C60CD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Općini Sveti Juraj na Bregu nije pristiglo očitovanje kao ni prigovor na </w:t>
            </w:r>
            <w:r w:rsidRPr="000D7E80">
              <w:rPr>
                <w:rFonts w:ascii="Times New Roman" w:eastAsia="Simsun (Founder Extended)" w:hAnsi="Times New Roman"/>
                <w:sz w:val="18"/>
                <w:szCs w:val="18"/>
                <w:lang w:eastAsia="zh-CN"/>
              </w:rPr>
              <w:t xml:space="preserve">navedeni Nacrt </w:t>
            </w:r>
          </w:p>
          <w:p w:rsidR="002C7BB9" w:rsidRPr="00CA2E0E" w:rsidRDefault="002C7BB9" w:rsidP="003029DA">
            <w:pPr>
              <w:pStyle w:val="Bezproreda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Razlozi neprihvaćanja pojedinih primjedbi zainteresirane javnosti na određene odredbe nacrta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</w:p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___________________</w:t>
            </w:r>
          </w:p>
        </w:tc>
      </w:tr>
      <w:tr w:rsidR="002C7BB9" w:rsidRPr="00B53A74" w:rsidTr="00DB1B90">
        <w:tc>
          <w:tcPr>
            <w:tcW w:w="3380" w:type="dxa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Troškovi provedenog savjetovanja</w:t>
            </w:r>
          </w:p>
        </w:tc>
        <w:tc>
          <w:tcPr>
            <w:tcW w:w="5907" w:type="dxa"/>
            <w:gridSpan w:val="2"/>
          </w:tcPr>
          <w:p w:rsidR="002C7BB9" w:rsidRPr="00B53A74" w:rsidRDefault="002C7BB9" w:rsidP="00DB1B90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</w:pPr>
            <w:r w:rsidRPr="00B53A74"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Provedba javnog savjetovanja nije iziskivala dodatne financijske troškove</w:t>
            </w:r>
            <w:r>
              <w:rPr>
                <w:rFonts w:ascii="Times New Roman" w:eastAsia="Simsun (Founder Extended)" w:hAnsi="Times New Roman" w:cs="Times New Roman"/>
                <w:sz w:val="18"/>
                <w:szCs w:val="18"/>
                <w:lang w:eastAsia="zh-CN"/>
              </w:rPr>
              <w:t>.</w:t>
            </w:r>
          </w:p>
        </w:tc>
      </w:tr>
    </w:tbl>
    <w:p w:rsidR="00236A10" w:rsidRDefault="00236A10"/>
    <w:sectPr w:rsidR="0023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BB9"/>
    <w:rsid w:val="000D7E80"/>
    <w:rsid w:val="001849FD"/>
    <w:rsid w:val="00236A10"/>
    <w:rsid w:val="002C0A04"/>
    <w:rsid w:val="002C7BB9"/>
    <w:rsid w:val="003029DA"/>
    <w:rsid w:val="003328FA"/>
    <w:rsid w:val="003F4191"/>
    <w:rsid w:val="00550BB3"/>
    <w:rsid w:val="0072015A"/>
    <w:rsid w:val="00892138"/>
    <w:rsid w:val="00986E3F"/>
    <w:rsid w:val="00A350A7"/>
    <w:rsid w:val="00A52188"/>
    <w:rsid w:val="00BB5D6E"/>
    <w:rsid w:val="00CA2E0E"/>
    <w:rsid w:val="00CD358A"/>
    <w:rsid w:val="00DC6140"/>
    <w:rsid w:val="00F8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BB9"/>
  </w:style>
  <w:style w:type="paragraph" w:styleId="Naslov1">
    <w:name w:val="heading 1"/>
    <w:basedOn w:val="Normal"/>
    <w:next w:val="Normal"/>
    <w:link w:val="Naslov1Char"/>
    <w:uiPriority w:val="9"/>
    <w:qFormat/>
    <w:rsid w:val="002C7B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C7B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CA2E0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etijurajnabregu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17</cp:revision>
  <dcterms:created xsi:type="dcterms:W3CDTF">2022-01-25T08:34:00Z</dcterms:created>
  <dcterms:modified xsi:type="dcterms:W3CDTF">2023-01-03T07:46:00Z</dcterms:modified>
</cp:coreProperties>
</file>