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B" w:rsidRDefault="00721DFB" w:rsidP="00721DFB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4A6DDE61" wp14:editId="73F8FA04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FB" w:rsidRDefault="00721DFB" w:rsidP="00721DF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19C4FEF" wp14:editId="54B34DA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DFB" w:rsidRPr="001C577F" w:rsidRDefault="00721DFB" w:rsidP="00721DFB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21DFB" w:rsidRPr="001C577F" w:rsidRDefault="00721DFB" w:rsidP="00721DFB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721DFB" w:rsidRPr="001C577F" w:rsidRDefault="00721DFB" w:rsidP="00721DFB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721DFB" w:rsidRDefault="00721DFB" w:rsidP="00721DFB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721DFB" w:rsidRPr="001C577F" w:rsidRDefault="00721DFB" w:rsidP="00721DFB">
      <w:pPr>
        <w:rPr>
          <w:b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Pr="00721DFB">
        <w:rPr>
          <w:rFonts w:ascii="Times New Roman" w:hAnsi="Times New Roman"/>
          <w:sz w:val="24"/>
          <w:szCs w:val="24"/>
        </w:rPr>
        <w:t>833-02/22-01/</w:t>
      </w:r>
      <w:proofErr w:type="spellStart"/>
      <w:r w:rsidRPr="00721DFB">
        <w:rPr>
          <w:rFonts w:ascii="Times New Roman" w:hAnsi="Times New Roman"/>
          <w:sz w:val="24"/>
          <w:szCs w:val="24"/>
        </w:rPr>
        <w:t>01</w:t>
      </w:r>
      <w:proofErr w:type="spellEnd"/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bookmarkStart w:id="0" w:name="_GoBack"/>
      <w:bookmarkEnd w:id="0"/>
      <w:r w:rsidRPr="00721DFB">
        <w:rPr>
          <w:rFonts w:ascii="Times New Roman" w:hAnsi="Times New Roman"/>
          <w:sz w:val="24"/>
          <w:szCs w:val="24"/>
        </w:rPr>
        <w:t>2109/16-03-22-1</w:t>
      </w:r>
    </w:p>
    <w:p w:rsidR="00721DFB" w:rsidRDefault="00721DFB" w:rsidP="00721DFB">
      <w:r>
        <w:rPr>
          <w:sz w:val="24"/>
          <w:szCs w:val="24"/>
        </w:rPr>
        <w:t>Pleškovec, 19. prosinca 2022.</w:t>
      </w:r>
    </w:p>
    <w:p w:rsidR="00721DFB" w:rsidRDefault="00721DFB" w:rsidP="00721DFB">
      <w:pPr>
        <w:jc w:val="center"/>
        <w:rPr>
          <w:b/>
          <w:sz w:val="24"/>
          <w:szCs w:val="24"/>
        </w:rPr>
      </w:pPr>
    </w:p>
    <w:p w:rsidR="00721DFB" w:rsidRPr="008C78B5" w:rsidRDefault="00721DFB" w:rsidP="00721DFB">
      <w:pPr>
        <w:jc w:val="both"/>
        <w:rPr>
          <w:sz w:val="24"/>
          <w:szCs w:val="24"/>
        </w:rPr>
      </w:pPr>
      <w:r w:rsidRPr="008C78B5">
        <w:rPr>
          <w:sz w:val="24"/>
          <w:szCs w:val="24"/>
        </w:rPr>
        <w:t>Na temelju članka 17. stavak 1.</w:t>
      </w:r>
      <w:r>
        <w:rPr>
          <w:sz w:val="24"/>
          <w:szCs w:val="24"/>
        </w:rPr>
        <w:t xml:space="preserve"> Zakona o sustavu civilne zaštite (“Narodne novine“, broj 82/15., 118/18., 31/20., 20/21. i 114/22.) i članka 28. Statuta Općine Sveti Juraj na Bregu („Službeni glasnik Međimurske županije“, broj 08/21.), Općinsko vijeće Općine Sveti Juraj na Bregu na svojoj 10. sjednici održanoj 19. prosinca 2022. godine, donijelo je</w:t>
      </w:r>
    </w:p>
    <w:p w:rsidR="00721DFB" w:rsidRPr="004B5992" w:rsidRDefault="00721DFB" w:rsidP="00721DFB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721DFB" w:rsidRDefault="00721DFB" w:rsidP="00721D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Pr="004B5992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 </w:t>
      </w:r>
      <w:r w:rsidRPr="004B5992">
        <w:rPr>
          <w:b/>
          <w:sz w:val="24"/>
          <w:szCs w:val="24"/>
        </w:rPr>
        <w:t>RAZVOJA SUSTAVA CIVILNE ZAŠTITE</w:t>
      </w:r>
      <w:r>
        <w:rPr>
          <w:b/>
          <w:sz w:val="24"/>
          <w:szCs w:val="24"/>
        </w:rPr>
        <w:t xml:space="preserve"> ZA 2023</w:t>
      </w:r>
      <w:r w:rsidRPr="000B4C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GODINU</w:t>
      </w:r>
      <w:r w:rsidRPr="004B5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21DFB" w:rsidRDefault="00721DFB" w:rsidP="00721D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FINANCIJSKIM UČINCIMA ZA TROGODIŠNJE RAZDOBLJE </w:t>
      </w:r>
    </w:p>
    <w:p w:rsidR="00721DFB" w:rsidRPr="004B5992" w:rsidRDefault="00721DFB" w:rsidP="00721DFB">
      <w:pPr>
        <w:jc w:val="center"/>
        <w:rPr>
          <w:b/>
          <w:sz w:val="24"/>
          <w:szCs w:val="24"/>
        </w:rPr>
      </w:pPr>
    </w:p>
    <w:p w:rsidR="00721DFB" w:rsidRDefault="00721DFB" w:rsidP="00721DFB">
      <w:pPr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721DFB" w:rsidRPr="004B5992" w:rsidRDefault="00721DFB" w:rsidP="00721DFB">
      <w:pPr>
        <w:rPr>
          <w:b/>
          <w:sz w:val="24"/>
          <w:szCs w:val="24"/>
        </w:rPr>
      </w:pPr>
    </w:p>
    <w:p w:rsidR="00721DFB" w:rsidRDefault="00721DFB" w:rsidP="00721DFB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</w:t>
      </w:r>
      <w:r>
        <w:rPr>
          <w:sz w:val="24"/>
          <w:szCs w:val="24"/>
        </w:rPr>
        <w:t>.</w:t>
      </w:r>
    </w:p>
    <w:p w:rsidR="00721DFB" w:rsidRDefault="00721DFB" w:rsidP="00721DFB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  <w:lang w:eastAsia="ar-SA"/>
        </w:rPr>
      </w:pPr>
    </w:p>
    <w:p w:rsidR="00721DFB" w:rsidRPr="00BF1D79" w:rsidRDefault="00721DFB" w:rsidP="00721DFB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BF1D79">
        <w:rPr>
          <w:rFonts w:eastAsia="Times New Roman"/>
          <w:sz w:val="24"/>
          <w:szCs w:val="24"/>
          <w:lang w:eastAsia="ar-SA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Default="00721DFB" w:rsidP="00721DFB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Pr="004B5992" w:rsidRDefault="00721DFB" w:rsidP="00721DFB">
      <w:pPr>
        <w:jc w:val="both"/>
        <w:rPr>
          <w:sz w:val="24"/>
          <w:szCs w:val="24"/>
        </w:rPr>
      </w:pPr>
    </w:p>
    <w:p w:rsidR="00721DFB" w:rsidRPr="004B5992" w:rsidRDefault="00721DFB" w:rsidP="00721DFB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1. PLANSKI DOKUMENTI</w:t>
      </w:r>
    </w:p>
    <w:p w:rsidR="00721DFB" w:rsidRDefault="00721DFB" w:rsidP="00721DFB">
      <w:pPr>
        <w:jc w:val="both"/>
        <w:rPr>
          <w:b/>
          <w:sz w:val="24"/>
          <w:szCs w:val="24"/>
        </w:rPr>
      </w:pPr>
    </w:p>
    <w:p w:rsidR="00721DFB" w:rsidRDefault="00721DFB" w:rsidP="00721DFB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721DFB" w:rsidRPr="00F54B5D" w:rsidRDefault="00721DFB" w:rsidP="00721DFB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 xml:space="preserve">, 118/18., </w:t>
      </w:r>
      <w:r>
        <w:rPr>
          <w:sz w:val="24"/>
          <w:szCs w:val="24"/>
        </w:rPr>
        <w:t>31/20.,</w:t>
      </w:r>
      <w:r w:rsidRPr="00F54B5D">
        <w:rPr>
          <w:sz w:val="24"/>
          <w:szCs w:val="24"/>
        </w:rPr>
        <w:t xml:space="preserve"> 20/21.</w:t>
      </w:r>
      <w:r>
        <w:rPr>
          <w:sz w:val="24"/>
          <w:szCs w:val="24"/>
        </w:rPr>
        <w:t xml:space="preserve"> i 114/22.</w:t>
      </w:r>
      <w:r w:rsidRPr="00F54B5D">
        <w:rPr>
          <w:sz w:val="24"/>
          <w:szCs w:val="24"/>
        </w:rPr>
        <w:t xml:space="preserve">), te Smjernicama Međimurske županije i ostalim zakonskim i podzakonskim aktima i propisima. U listopadu 2020. godine, napravljena je Revizija I. Procjene rizika od velikih nesreća za područje Općine Sveti Juraj na Bregu, obzirom da je od prve Procjene rizika protekao period od 3 godine. Dodatno su prošireni sadržaji glede potresa, epidemija i </w:t>
      </w:r>
      <w:proofErr w:type="spellStart"/>
      <w:r w:rsidRPr="00F54B5D">
        <w:rPr>
          <w:sz w:val="24"/>
          <w:szCs w:val="24"/>
        </w:rPr>
        <w:t>pandemija</w:t>
      </w:r>
      <w:proofErr w:type="spellEnd"/>
      <w:r w:rsidRPr="00F54B5D">
        <w:rPr>
          <w:sz w:val="24"/>
          <w:szCs w:val="24"/>
        </w:rPr>
        <w:t>, te postupanja s invalidnim osobama kod velikih nesreća.</w:t>
      </w:r>
    </w:p>
    <w:p w:rsidR="00721DFB" w:rsidRDefault="00721DFB" w:rsidP="00721DFB">
      <w:pPr>
        <w:jc w:val="both"/>
        <w:rPr>
          <w:b/>
          <w:color w:val="000000"/>
          <w:sz w:val="24"/>
          <w:szCs w:val="24"/>
        </w:rPr>
      </w:pPr>
    </w:p>
    <w:p w:rsidR="00721DFB" w:rsidRPr="006F5A12" w:rsidRDefault="00721DFB" w:rsidP="00721DFB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721DFB" w:rsidRPr="00F54B5D" w:rsidRDefault="00721DFB" w:rsidP="00721DFB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118/18., 31/20., 20/21. i 114/22.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66/21.). </w:t>
      </w:r>
      <w:r w:rsidRPr="00F54B5D">
        <w:rPr>
          <w:sz w:val="24"/>
          <w:szCs w:val="24"/>
        </w:rPr>
        <w:t>Plan djelovanja CZ Općine redovito se usklađuje.</w:t>
      </w:r>
    </w:p>
    <w:p w:rsidR="00721DFB" w:rsidRPr="00F54B5D" w:rsidRDefault="00721DFB" w:rsidP="00721DFB">
      <w:pPr>
        <w:jc w:val="both"/>
        <w:rPr>
          <w:sz w:val="24"/>
          <w:szCs w:val="24"/>
        </w:rPr>
      </w:pPr>
      <w:r w:rsidRPr="00F54B5D">
        <w:rPr>
          <w:sz w:val="24"/>
          <w:szCs w:val="24"/>
        </w:rPr>
        <w:t>Planski dokumenti CZ Općine se redovito ažuriraju i nadopunjuju.</w:t>
      </w:r>
    </w:p>
    <w:p w:rsidR="00721DFB" w:rsidRDefault="00721DFB" w:rsidP="00721DFB">
      <w:pPr>
        <w:jc w:val="both"/>
        <w:rPr>
          <w:b/>
          <w:sz w:val="24"/>
          <w:szCs w:val="24"/>
        </w:rPr>
      </w:pPr>
    </w:p>
    <w:p w:rsidR="00721DFB" w:rsidRPr="004B5992" w:rsidRDefault="00721DFB" w:rsidP="00721DFB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721DFB" w:rsidRPr="00F54B5D" w:rsidRDefault="00721DFB" w:rsidP="00721DFB">
      <w:pPr>
        <w:jc w:val="both"/>
        <w:rPr>
          <w:sz w:val="24"/>
          <w:szCs w:val="24"/>
        </w:rPr>
      </w:pPr>
      <w:r w:rsidRPr="00292E5C">
        <w:rPr>
          <w:color w:val="FF0000"/>
          <w:sz w:val="24"/>
          <w:szCs w:val="24"/>
        </w:rPr>
        <w:tab/>
      </w:r>
      <w:r w:rsidRPr="00F54B5D">
        <w:rPr>
          <w:sz w:val="24"/>
          <w:szCs w:val="24"/>
        </w:rPr>
        <w:t>Procjenom rizika od velikih nesreća i Planom djelovanja CZ Općine definirane su operativne snage sustava civilne zaštite Općine Sveti Juraj na Bregu, a to su: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Stožer civilne zaštite Općine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vatrogastva – VZ Općine sa 5 DVD-a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Hrvatskog Crvenog križa, težišno GD CK Čakovec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Hrvatske gorske službe spašavanja, Težišno HGSS Stanica Čakovec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Udruge Općine i Pravne osobe od interesa za sustav CZ Općine određene njenom Odlukom</w:t>
      </w:r>
    </w:p>
    <w:p w:rsidR="00721DFB" w:rsidRPr="00F54B5D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Postrojbe i Povjerenici CZ </w:t>
      </w:r>
    </w:p>
    <w:p w:rsidR="00721DFB" w:rsidRPr="001778F8" w:rsidRDefault="00721DFB" w:rsidP="00721DF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Koordinatori na lokaciji</w:t>
      </w:r>
    </w:p>
    <w:p w:rsidR="00721DFB" w:rsidRPr="004B5992" w:rsidRDefault="00721DFB" w:rsidP="00721DFB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721DFB" w:rsidRPr="00F54B5D" w:rsidRDefault="00721DFB" w:rsidP="00721DFB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</w:t>
      </w:r>
      <w:r w:rsidRPr="00F54B5D">
        <w:rPr>
          <w:sz w:val="24"/>
          <w:szCs w:val="24"/>
        </w:rPr>
        <w:t>. Novi sastav Stožera imenovan je u zakonskom roku, poslije lokalnih izbora u lipnju 2021.godine.</w:t>
      </w:r>
    </w:p>
    <w:p w:rsidR="00721DFB" w:rsidRPr="004B5992" w:rsidRDefault="00721DFB" w:rsidP="00721D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Stožera civilne zaštite Općine Sveti Juraj na Bregu u lipnju 2022. godine završili su osposobljavanje koje provodi Ministarstvo prema Programu osposobljavanja članova stožera civilne zaštite.</w:t>
      </w: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Default="00721DFB" w:rsidP="00721DFB">
      <w:pPr>
        <w:jc w:val="both"/>
        <w:rPr>
          <w:sz w:val="24"/>
          <w:szCs w:val="24"/>
        </w:rPr>
      </w:pPr>
    </w:p>
    <w:p w:rsidR="00721DFB" w:rsidRPr="004B5992" w:rsidRDefault="00721DFB" w:rsidP="00721DFB">
      <w:pPr>
        <w:jc w:val="both"/>
        <w:rPr>
          <w:sz w:val="24"/>
          <w:szCs w:val="24"/>
        </w:rPr>
      </w:pPr>
    </w:p>
    <w:p w:rsidR="00721DFB" w:rsidRPr="004B5992" w:rsidRDefault="00721DFB" w:rsidP="00721DFB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2.2. ZAPOVJEDNIŠTVO I POSTROJBE VATROGASTVA</w:t>
      </w:r>
    </w:p>
    <w:p w:rsidR="00721DFB" w:rsidRPr="004B5992" w:rsidRDefault="00721DFB" w:rsidP="00721DFB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721DFB" w:rsidRPr="004B5992" w:rsidRDefault="00721DFB" w:rsidP="00721DFB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2023</w:t>
      </w:r>
      <w:r w:rsidRPr="004B5992">
        <w:rPr>
          <w:sz w:val="24"/>
          <w:szCs w:val="24"/>
        </w:rPr>
        <w:t>. godinu.</w:t>
      </w:r>
    </w:p>
    <w:p w:rsidR="00721DFB" w:rsidRPr="004B5992" w:rsidRDefault="00721DFB" w:rsidP="00721D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2023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721DFB" w:rsidRPr="004B5992" w:rsidRDefault="00721DFB" w:rsidP="00721DF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1DFB" w:rsidRDefault="00721DFB" w:rsidP="00721DFB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721DFB" w:rsidRPr="00D32B8B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721DFB" w:rsidRPr="004B5992" w:rsidRDefault="00721DFB" w:rsidP="00721DFB">
      <w:pPr>
        <w:jc w:val="both"/>
        <w:rPr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721DFB" w:rsidRDefault="00721DFB" w:rsidP="00721DFB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721DFB" w:rsidRPr="00F54B5D" w:rsidRDefault="00721DFB" w:rsidP="00721DFB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Općina Sveti Juraj na Bregu nema ustrojenu postrojbu civilne zaštite (Odluka o stavljanju van snage Odluke o osnivanju postrojbe civilne zaštite Općine Sveti Juraj na Bregu „Službeni glasnik Međimurske županije“, broj 15/18.).</w:t>
      </w:r>
    </w:p>
    <w:p w:rsidR="00721DFB" w:rsidRPr="00F54B5D" w:rsidRDefault="00721DFB" w:rsidP="00721DFB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Resursi Vatrogasne zajednice Općine su dovoljni i stalno se jačaju i po sadržajima civilne zaštite. U slučaju najvećih nesreća (katastrofa) i potreba općina će organizirati udruge građana i javnim pozivom pozvati stanovništvo da se uključi u potporu operativnim snagama CZ.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721DFB" w:rsidRPr="00F54B5D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koordinacije provođenja mjera zaštite i spašavanja u naseljima Općine, predsjednici mjesnih odbora (9 mjesnih odbora) i njihovi zamjenici obavljaju dužnost povjerenika civilne zaštite, odnosno zamjenika povjerenika civilne zaštite u Općini Sveti Juraj na Bregu. </w:t>
      </w:r>
      <w:r w:rsidRPr="00F54B5D">
        <w:rPr>
          <w:rFonts w:ascii="Times New Roman" w:hAnsi="Times New Roman"/>
          <w:sz w:val="24"/>
          <w:szCs w:val="24"/>
        </w:rPr>
        <w:t>Općina ima 9 Povjerenika i 9 zamjenika povjerenika CZ za naselja Općine.</w:t>
      </w:r>
    </w:p>
    <w:p w:rsidR="00721DFB" w:rsidRPr="004B5992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721DFB" w:rsidRPr="005925ED" w:rsidRDefault="00721DFB" w:rsidP="00721DFB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žena „Lopatinec“ Lopatinec, Udruga žena „Mali Mihaljevec“, Udruga mladih Mali Mihaljevec,  KUU „Zasadbreg“ i ostale udruge. 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U cilju što kvalitetnijeg uključivanja udruga u sustav zaštite i spašavanja u promatranom periodu potrebno je:</w:t>
      </w:r>
    </w:p>
    <w:p w:rsidR="00721DFB" w:rsidRPr="004B5992" w:rsidRDefault="00721DFB" w:rsidP="00721DF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utvrditi postojeću materijalno-tehničku opremljenost udruge,</w:t>
      </w:r>
    </w:p>
    <w:p w:rsidR="00721DFB" w:rsidRPr="004B5992" w:rsidRDefault="00721DFB" w:rsidP="00721DF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721DFB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721DFB" w:rsidRPr="004477CF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721DFB" w:rsidRPr="004B5992" w:rsidRDefault="00721DFB" w:rsidP="00721D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721DFB" w:rsidRPr="004B5992" w:rsidRDefault="00721DFB" w:rsidP="00721D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721DFB" w:rsidRPr="004B5992" w:rsidRDefault="00721DFB" w:rsidP="00721DFB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721DFB" w:rsidRPr="001C577F" w:rsidTr="00287B05">
        <w:tc>
          <w:tcPr>
            <w:tcW w:w="3227" w:type="dxa"/>
            <w:shd w:val="clear" w:color="auto" w:fill="D9D9D9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721DFB" w:rsidRPr="001C577F" w:rsidTr="00287B05">
        <w:tc>
          <w:tcPr>
            <w:tcW w:w="3227" w:type="dxa"/>
          </w:tcPr>
          <w:p w:rsidR="00721DFB" w:rsidRPr="00AC3F24" w:rsidRDefault="00721DFB" w:rsidP="00287B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1DFB" w:rsidRPr="001C577F" w:rsidTr="00287B05">
        <w:tc>
          <w:tcPr>
            <w:tcW w:w="3227" w:type="dxa"/>
          </w:tcPr>
          <w:p w:rsidR="00721DFB" w:rsidRPr="00AC3F24" w:rsidRDefault="00721DFB" w:rsidP="00287B05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721DFB" w:rsidRPr="00AC3F24" w:rsidRDefault="00721DFB" w:rsidP="00287B0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721DFB" w:rsidRPr="00AC3F24" w:rsidRDefault="00721DFB" w:rsidP="00287B05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</w:t>
      </w:r>
      <w:r>
        <w:rPr>
          <w:rFonts w:ascii="Times New Roman" w:hAnsi="Times New Roman"/>
          <w:sz w:val="24"/>
          <w:szCs w:val="24"/>
        </w:rPr>
        <w:t>tite Općine Sveti Juraj na Bregu</w:t>
      </w:r>
      <w:r w:rsidRPr="004B5992">
        <w:rPr>
          <w:rFonts w:ascii="Times New Roman" w:hAnsi="Times New Roman"/>
          <w:sz w:val="24"/>
          <w:szCs w:val="24"/>
        </w:rPr>
        <w:t xml:space="preserve"> te sudjelovati s ljudskim snagama i materijalnim resursima u provedbi mjera i aktivnosti u sustavu civilne zaštite.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DUZS, Područni ured za zaštitu i spašavanje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Bioinstitut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721DFB" w:rsidRPr="004B5992" w:rsidRDefault="00721DFB" w:rsidP="00721DF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721DFB" w:rsidRPr="004B5992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721DFB" w:rsidRPr="004B5992" w:rsidRDefault="00721DFB" w:rsidP="00721DFB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>
        <w:rPr>
          <w:rFonts w:ascii="Times New Roman" w:hAnsi="Times New Roman"/>
          <w:sz w:val="24"/>
          <w:szCs w:val="24"/>
        </w:rPr>
        <w:t>jama zaštite i spašavanja u 2023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721DFB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tečaj prve pomoći </w:t>
      </w:r>
    </w:p>
    <w:p w:rsidR="00721DFB" w:rsidRPr="004B5992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721DFB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721DFB" w:rsidRPr="004B5992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721DFB" w:rsidRPr="004B5992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721DFB" w:rsidRPr="00D06342" w:rsidRDefault="00721DFB" w:rsidP="00721D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Stanica Čakovec planira tijekom 2023. godine nabaviti svu adekvatnu opremu koja im je nužna, a nedostaje u provođenju akcije zaštite i spašavanja.</w:t>
      </w:r>
    </w:p>
    <w:p w:rsidR="00721DFB" w:rsidRPr="004B5992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721DFB" w:rsidRPr="004B5992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721DFB" w:rsidRPr="004B5992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721DFB" w:rsidRPr="004B5992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721DFB" w:rsidRPr="004B5992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721DFB" w:rsidRDefault="00721DFB" w:rsidP="00721DF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721DFB" w:rsidRPr="004B5992" w:rsidRDefault="00721DFB" w:rsidP="00721DFB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21DFB" w:rsidRDefault="00721DFB" w:rsidP="00721DFB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721DFB" w:rsidRPr="004B5992" w:rsidRDefault="00721DFB" w:rsidP="00721DFB">
      <w:pPr>
        <w:ind w:firstLine="708"/>
        <w:jc w:val="both"/>
        <w:rPr>
          <w:sz w:val="24"/>
          <w:szCs w:val="24"/>
        </w:rPr>
      </w:pPr>
    </w:p>
    <w:p w:rsidR="00721DFB" w:rsidRDefault="00721DFB" w:rsidP="00721DFB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Sveti Juraj na Bregu za 2023.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673"/>
        <w:gridCol w:w="1592"/>
        <w:gridCol w:w="1592"/>
      </w:tblGrid>
      <w:tr w:rsidR="00721DFB" w:rsidRPr="00872952" w:rsidTr="00287B05">
        <w:tc>
          <w:tcPr>
            <w:tcW w:w="4431" w:type="dxa"/>
            <w:shd w:val="clear" w:color="auto" w:fill="D9D9D9"/>
          </w:tcPr>
          <w:p w:rsidR="00721DFB" w:rsidRPr="007F277B" w:rsidRDefault="00721DFB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STAVKE U PRORAČUNU</w:t>
            </w:r>
          </w:p>
        </w:tc>
        <w:tc>
          <w:tcPr>
            <w:tcW w:w="1673" w:type="dxa"/>
            <w:shd w:val="clear" w:color="auto" w:fill="D9D9D9"/>
          </w:tcPr>
          <w:p w:rsidR="00721DFB" w:rsidRDefault="009941CE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</w:t>
            </w:r>
          </w:p>
          <w:p w:rsidR="00721DFB" w:rsidRPr="007F277B" w:rsidRDefault="00721DFB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592" w:type="dxa"/>
            <w:shd w:val="clear" w:color="auto" w:fill="D9D9D9"/>
          </w:tcPr>
          <w:p w:rsidR="00721DFB" w:rsidRDefault="00721DFB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U </w:t>
            </w:r>
          </w:p>
          <w:p w:rsidR="00721DFB" w:rsidRDefault="009941CE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  <w:p w:rsidR="00721DFB" w:rsidRPr="007F277B" w:rsidRDefault="00721DFB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1592" w:type="dxa"/>
            <w:shd w:val="clear" w:color="auto" w:fill="D9D9D9"/>
          </w:tcPr>
          <w:p w:rsidR="00721DFB" w:rsidRDefault="009941CE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</w:t>
            </w:r>
          </w:p>
          <w:p w:rsidR="00721DFB" w:rsidRPr="007F277B" w:rsidRDefault="00721DFB" w:rsidP="00287B0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2025.</w:t>
            </w:r>
          </w:p>
        </w:tc>
      </w:tr>
      <w:tr w:rsidR="00721DFB" w:rsidRPr="00872952" w:rsidTr="00287B05">
        <w:tc>
          <w:tcPr>
            <w:tcW w:w="4431" w:type="dxa"/>
          </w:tcPr>
          <w:p w:rsidR="00721DFB" w:rsidRPr="0029343E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1673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5.000,00</w:t>
            </w:r>
          </w:p>
        </w:tc>
      </w:tr>
      <w:tr w:rsidR="00721DFB" w:rsidRPr="00872952" w:rsidTr="00287B05">
        <w:tc>
          <w:tcPr>
            <w:tcW w:w="4431" w:type="dxa"/>
          </w:tcPr>
          <w:p w:rsidR="00721DFB" w:rsidRPr="00BA55C6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Crveni križ</w:t>
            </w:r>
          </w:p>
        </w:tc>
        <w:tc>
          <w:tcPr>
            <w:tcW w:w="1673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10.000,00</w:t>
            </w:r>
          </w:p>
        </w:tc>
      </w:tr>
      <w:tr w:rsidR="00721DFB" w:rsidRPr="0030749A" w:rsidTr="00287B05">
        <w:tc>
          <w:tcPr>
            <w:tcW w:w="4431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Dobrovoljna vatrogasna društva</w:t>
            </w:r>
          </w:p>
        </w:tc>
        <w:tc>
          <w:tcPr>
            <w:tcW w:w="1673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52.000,00</w:t>
            </w:r>
          </w:p>
        </w:tc>
      </w:tr>
      <w:tr w:rsidR="00721DFB" w:rsidRPr="0030749A" w:rsidTr="00287B05">
        <w:tc>
          <w:tcPr>
            <w:tcW w:w="4431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Javna vatrogasna postrojba Čakovec</w:t>
            </w:r>
          </w:p>
        </w:tc>
        <w:tc>
          <w:tcPr>
            <w:tcW w:w="1673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23.500,00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24.000,00</w:t>
            </w:r>
          </w:p>
        </w:tc>
      </w:tr>
      <w:tr w:rsidR="00721DFB" w:rsidRPr="00872952" w:rsidTr="00287B05">
        <w:tc>
          <w:tcPr>
            <w:tcW w:w="4431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Hrvatska gorska služba</w:t>
            </w:r>
          </w:p>
        </w:tc>
        <w:tc>
          <w:tcPr>
            <w:tcW w:w="1673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</w:tr>
      <w:tr w:rsidR="00721DFB" w:rsidRPr="00872952" w:rsidTr="00287B05">
        <w:tc>
          <w:tcPr>
            <w:tcW w:w="4431" w:type="dxa"/>
          </w:tcPr>
          <w:p w:rsidR="00721DFB" w:rsidRPr="0029343E" w:rsidRDefault="00721DFB" w:rsidP="00287B05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ZA 2023</w:t>
            </w:r>
            <w:r w:rsidRPr="0029343E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673" w:type="dxa"/>
          </w:tcPr>
          <w:p w:rsidR="00721DFB" w:rsidRPr="0029343E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89.500,00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91.000,00</w:t>
            </w:r>
          </w:p>
        </w:tc>
        <w:tc>
          <w:tcPr>
            <w:tcW w:w="1592" w:type="dxa"/>
          </w:tcPr>
          <w:p w:rsidR="00721DFB" w:rsidRPr="0030749A" w:rsidRDefault="00721DFB" w:rsidP="00287B0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92.500,00</w:t>
            </w:r>
          </w:p>
        </w:tc>
      </w:tr>
    </w:tbl>
    <w:p w:rsidR="00721DFB" w:rsidRPr="00FA5116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 xml:space="preserve">Cilj: razmjenom iskustava, podataka, znanja i vještina s odgovarajućim institucijama postići podizanje razine sigurnosti civilnog stanovništva, imovine, te ekosustava. U okviru </w:t>
      </w:r>
      <w:r w:rsidRPr="004B5992">
        <w:rPr>
          <w:rFonts w:ascii="Times New Roman" w:hAnsi="Times New Roman"/>
          <w:sz w:val="24"/>
          <w:szCs w:val="24"/>
        </w:rPr>
        <w:lastRenderedPageBreak/>
        <w:t>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</w:p>
    <w:p w:rsidR="00721DFB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721DFB" w:rsidRPr="00EF6A39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1DFB" w:rsidRPr="00D0634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721DFB" w:rsidRPr="004B5992" w:rsidRDefault="00721DFB" w:rsidP="00721DF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721DFB" w:rsidRDefault="00721DFB" w:rsidP="00721DFB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721DFB" w:rsidRDefault="00721DFB" w:rsidP="00721DFB"/>
    <w:p w:rsidR="00721DFB" w:rsidRDefault="00721DFB" w:rsidP="00721DFB"/>
    <w:p w:rsidR="00721DFB" w:rsidRPr="008C78B5" w:rsidRDefault="00721DFB" w:rsidP="00721DFB">
      <w:pPr>
        <w:tabs>
          <w:tab w:val="left" w:pos="3630"/>
        </w:tabs>
      </w:pPr>
    </w:p>
    <w:p w:rsidR="0049293E" w:rsidRDefault="0049293E"/>
    <w:sectPr w:rsidR="0049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665"/>
    <w:multiLevelType w:val="hybridMultilevel"/>
    <w:tmpl w:val="B82C1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FB"/>
    <w:rsid w:val="0049293E"/>
    <w:rsid w:val="00721DFB"/>
    <w:rsid w:val="009874E0"/>
    <w:rsid w:val="009941CE"/>
    <w:rsid w:val="00E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DF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721DFB"/>
  </w:style>
  <w:style w:type="paragraph" w:styleId="Tekstbalonia">
    <w:name w:val="Balloon Text"/>
    <w:basedOn w:val="Normal"/>
    <w:link w:val="TekstbaloniaChar"/>
    <w:uiPriority w:val="99"/>
    <w:semiHidden/>
    <w:unhideWhenUsed/>
    <w:rsid w:val="0072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D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DF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721DFB"/>
  </w:style>
  <w:style w:type="paragraph" w:styleId="Tekstbalonia">
    <w:name w:val="Balloon Text"/>
    <w:basedOn w:val="Normal"/>
    <w:link w:val="TekstbaloniaChar"/>
    <w:uiPriority w:val="99"/>
    <w:semiHidden/>
    <w:unhideWhenUsed/>
    <w:rsid w:val="0072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2022-12-21T05:57:00Z</cp:lastPrinted>
  <dcterms:created xsi:type="dcterms:W3CDTF">2022-12-19T11:28:00Z</dcterms:created>
  <dcterms:modified xsi:type="dcterms:W3CDTF">2022-12-21T05:58:00Z</dcterms:modified>
</cp:coreProperties>
</file>