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8" w:rsidRDefault="00CE6508" w:rsidP="00CE6508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05104FA8" wp14:editId="5DCCA02B">
            <wp:extent cx="454660" cy="570865"/>
            <wp:effectExtent l="0" t="0" r="254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08" w:rsidRDefault="00CE6508" w:rsidP="00CE650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E297E0C" wp14:editId="68D53F7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508" w:rsidRPr="007F3645" w:rsidRDefault="00CE6508" w:rsidP="00CE6508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  </w:t>
      </w:r>
      <w:r>
        <w:rPr>
          <w:b/>
          <w:sz w:val="24"/>
          <w:szCs w:val="24"/>
        </w:rPr>
        <w:t xml:space="preserve">                                </w:t>
      </w:r>
      <w:r w:rsidRPr="007F364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</w:t>
      </w:r>
    </w:p>
    <w:p w:rsidR="00CE6508" w:rsidRPr="007F3645" w:rsidRDefault="00CE6508" w:rsidP="00CE6508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:rsidR="00CE6508" w:rsidRPr="007F3645" w:rsidRDefault="00CE6508" w:rsidP="00CE6508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:rsidR="00CE6508" w:rsidRPr="007F3645" w:rsidRDefault="00CE6508" w:rsidP="00CE6508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:rsidR="00CE6508" w:rsidRPr="007F3645" w:rsidRDefault="00CE6508" w:rsidP="00CE6508">
      <w:pPr>
        <w:rPr>
          <w:sz w:val="24"/>
          <w:szCs w:val="24"/>
        </w:rPr>
      </w:pPr>
    </w:p>
    <w:p w:rsidR="00CE6508" w:rsidRPr="007F3645" w:rsidRDefault="00CE6508" w:rsidP="00CE6508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>
        <w:rPr>
          <w:sz w:val="24"/>
          <w:szCs w:val="24"/>
        </w:rPr>
        <w:t>023-06/21-01/03</w:t>
      </w:r>
    </w:p>
    <w:p w:rsidR="00CE6508" w:rsidRPr="007F3645" w:rsidRDefault="00CE6508" w:rsidP="00CE6508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>
        <w:rPr>
          <w:sz w:val="24"/>
          <w:szCs w:val="24"/>
        </w:rPr>
        <w:t>2109/16-03-21</w:t>
      </w:r>
      <w:r>
        <w:rPr>
          <w:sz w:val="24"/>
          <w:szCs w:val="24"/>
        </w:rPr>
        <w:t>-17</w:t>
      </w:r>
    </w:p>
    <w:p w:rsidR="00CE6508" w:rsidRDefault="00CE6508" w:rsidP="00CE6508">
      <w:pPr>
        <w:rPr>
          <w:sz w:val="24"/>
          <w:szCs w:val="24"/>
        </w:rPr>
      </w:pPr>
      <w:r>
        <w:rPr>
          <w:sz w:val="24"/>
          <w:szCs w:val="24"/>
        </w:rPr>
        <w:t>Pleš</w:t>
      </w:r>
      <w:r>
        <w:rPr>
          <w:sz w:val="24"/>
          <w:szCs w:val="24"/>
        </w:rPr>
        <w:t>kovec, 07. rujna</w:t>
      </w:r>
      <w:r>
        <w:rPr>
          <w:sz w:val="24"/>
          <w:szCs w:val="24"/>
        </w:rPr>
        <w:t xml:space="preserve"> 2021</w:t>
      </w:r>
      <w:r w:rsidRPr="007F3645">
        <w:rPr>
          <w:sz w:val="24"/>
          <w:szCs w:val="24"/>
        </w:rPr>
        <w:t>.</w:t>
      </w:r>
    </w:p>
    <w:p w:rsidR="00CE6508" w:rsidRDefault="00CE6508" w:rsidP="00CE6508">
      <w:pPr>
        <w:rPr>
          <w:sz w:val="24"/>
          <w:szCs w:val="24"/>
        </w:rPr>
      </w:pPr>
    </w:p>
    <w:p w:rsidR="00CE6508" w:rsidRDefault="00CE6508" w:rsidP="00CE6508">
      <w:pPr>
        <w:jc w:val="both"/>
        <w:rPr>
          <w:sz w:val="24"/>
          <w:szCs w:val="24"/>
        </w:rPr>
      </w:pPr>
      <w:r w:rsidRPr="007F3645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10. Zakona o grobljim</w:t>
      </w:r>
      <w:r w:rsidR="00DA7ACA">
        <w:rPr>
          <w:sz w:val="24"/>
          <w:szCs w:val="24"/>
        </w:rPr>
        <w:t>a („Narodne novine“, broj 19/98</w:t>
      </w:r>
      <w:bookmarkStart w:id="0" w:name="_GoBack"/>
      <w:bookmarkEnd w:id="0"/>
      <w:r>
        <w:rPr>
          <w:sz w:val="24"/>
          <w:szCs w:val="24"/>
        </w:rPr>
        <w:t xml:space="preserve">., 50/12. i 89/17.) i na temelju </w:t>
      </w:r>
      <w:r w:rsidRPr="007F3645">
        <w:rPr>
          <w:sz w:val="24"/>
          <w:szCs w:val="24"/>
        </w:rPr>
        <w:t xml:space="preserve">članka </w:t>
      </w:r>
      <w:r>
        <w:rPr>
          <w:sz w:val="24"/>
          <w:szCs w:val="24"/>
        </w:rPr>
        <w:t xml:space="preserve">28. </w:t>
      </w:r>
      <w:r w:rsidRPr="007F3645">
        <w:rPr>
          <w:sz w:val="24"/>
          <w:szCs w:val="24"/>
        </w:rPr>
        <w:t>Statuta Općine Sveti Juraj na Bregu („Službeni glasnik Međimurske župa</w:t>
      </w:r>
      <w:r>
        <w:rPr>
          <w:sz w:val="24"/>
          <w:szCs w:val="24"/>
        </w:rPr>
        <w:t>nije“, broj 08/21.), Općinsko vijeće Općine Sveti Juraj na Bregu na 02.</w:t>
      </w:r>
      <w:r>
        <w:rPr>
          <w:sz w:val="24"/>
          <w:szCs w:val="24"/>
        </w:rPr>
        <w:t xml:space="preserve"> sjednici, održanoj dana 07. rujna</w:t>
      </w:r>
      <w:r>
        <w:rPr>
          <w:sz w:val="24"/>
          <w:szCs w:val="24"/>
        </w:rPr>
        <w:t xml:space="preserve"> 2021. godine donijelo je</w:t>
      </w:r>
    </w:p>
    <w:p w:rsidR="00CE6508" w:rsidRDefault="00CE6508" w:rsidP="00CE6508">
      <w:pPr>
        <w:rPr>
          <w:sz w:val="24"/>
          <w:szCs w:val="24"/>
        </w:rPr>
      </w:pPr>
    </w:p>
    <w:p w:rsidR="00CE6508" w:rsidRPr="007F3645" w:rsidRDefault="00CE6508" w:rsidP="00CE6508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CE6508" w:rsidRDefault="00CE6508" w:rsidP="00CE6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imenovanju Uprave groblja</w:t>
      </w:r>
    </w:p>
    <w:p w:rsidR="00CE6508" w:rsidRDefault="00CE6508" w:rsidP="00CE6508">
      <w:pPr>
        <w:rPr>
          <w:b/>
          <w:sz w:val="24"/>
          <w:szCs w:val="24"/>
        </w:rPr>
      </w:pPr>
    </w:p>
    <w:p w:rsidR="00CE6508" w:rsidRDefault="00CE6508" w:rsidP="00CE6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CE6508" w:rsidRPr="00AD1983" w:rsidRDefault="00CE6508" w:rsidP="00CE6508">
      <w:pPr>
        <w:jc w:val="both"/>
        <w:rPr>
          <w:sz w:val="24"/>
          <w:szCs w:val="24"/>
        </w:rPr>
      </w:pPr>
      <w:r>
        <w:rPr>
          <w:sz w:val="24"/>
          <w:szCs w:val="24"/>
        </w:rPr>
        <w:t>Ovom O</w:t>
      </w:r>
      <w:r w:rsidRPr="00AD1983">
        <w:rPr>
          <w:sz w:val="24"/>
          <w:szCs w:val="24"/>
        </w:rPr>
        <w:t>dlukom imenuje se Uprava groblja Općine Sveti Juraj na Bregu</w:t>
      </w:r>
      <w:r>
        <w:rPr>
          <w:sz w:val="24"/>
          <w:szCs w:val="24"/>
        </w:rPr>
        <w:t>.</w:t>
      </w:r>
    </w:p>
    <w:p w:rsidR="00CE6508" w:rsidRDefault="00CE6508" w:rsidP="00CE6508">
      <w:pPr>
        <w:rPr>
          <w:b/>
          <w:sz w:val="24"/>
          <w:szCs w:val="24"/>
        </w:rPr>
      </w:pPr>
    </w:p>
    <w:p w:rsidR="00CE6508" w:rsidRPr="00C4327D" w:rsidRDefault="00CE6508" w:rsidP="00CE6508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C4327D">
        <w:rPr>
          <w:b/>
          <w:sz w:val="24"/>
          <w:szCs w:val="24"/>
        </w:rPr>
        <w:t>.</w:t>
      </w:r>
    </w:p>
    <w:p w:rsidR="00CE6508" w:rsidRDefault="00CE6508" w:rsidP="00CE6508">
      <w:pPr>
        <w:jc w:val="both"/>
        <w:rPr>
          <w:sz w:val="24"/>
          <w:szCs w:val="24"/>
        </w:rPr>
      </w:pPr>
      <w:r>
        <w:rPr>
          <w:sz w:val="24"/>
          <w:szCs w:val="24"/>
        </w:rPr>
        <w:t>U Upravu groblja Općine Sveti Juraj na Bregu imenuju se:</w:t>
      </w:r>
    </w:p>
    <w:p w:rsidR="00CE6508" w:rsidRDefault="00CE6508" w:rsidP="00CE6508">
      <w:pPr>
        <w:jc w:val="both"/>
        <w:rPr>
          <w:sz w:val="24"/>
          <w:szCs w:val="24"/>
        </w:rPr>
      </w:pPr>
    </w:p>
    <w:p w:rsidR="00CE6508" w:rsidRDefault="00CE6508" w:rsidP="00CE650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predsjednika:</w:t>
      </w:r>
    </w:p>
    <w:p w:rsidR="00CE6508" w:rsidRPr="00CE6508" w:rsidRDefault="00CE6508" w:rsidP="00CE6508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Anđela Novak, Lopatinec</w:t>
      </w:r>
    </w:p>
    <w:p w:rsidR="00CE6508" w:rsidRDefault="00CE6508" w:rsidP="00CE650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:rsidR="00CE6508" w:rsidRPr="007109DE" w:rsidRDefault="00CE6508" w:rsidP="00CE6508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Vedran Kovačić, Mali Mihaljevec</w:t>
      </w:r>
    </w:p>
    <w:p w:rsidR="00CE6508" w:rsidRPr="007109DE" w:rsidRDefault="00CE6508" w:rsidP="00CE6508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Antun Guterman, Dragoslavec</w:t>
      </w:r>
    </w:p>
    <w:p w:rsidR="00CE6508" w:rsidRDefault="00CE6508" w:rsidP="00CE6508"/>
    <w:p w:rsidR="00CE6508" w:rsidRPr="00C4327D" w:rsidRDefault="00CE6508" w:rsidP="00CE6508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C4327D">
        <w:rPr>
          <w:b/>
          <w:sz w:val="24"/>
          <w:szCs w:val="24"/>
        </w:rPr>
        <w:t>.</w:t>
      </w:r>
    </w:p>
    <w:p w:rsidR="00CE6508" w:rsidRDefault="00CE6508" w:rsidP="00CE6508">
      <w:pPr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imenovanju Uprave groblja Općine Sveti Juraj na Bregu KLASA:023-06/17-01/04; URBROJ:2109/16-03-17-7 od 28. rujna 2017. godine.</w:t>
      </w:r>
    </w:p>
    <w:p w:rsidR="00CE6508" w:rsidRDefault="00CE6508" w:rsidP="00CE6508">
      <w:pPr>
        <w:jc w:val="both"/>
        <w:rPr>
          <w:sz w:val="24"/>
          <w:szCs w:val="24"/>
        </w:rPr>
      </w:pPr>
    </w:p>
    <w:p w:rsidR="00CE6508" w:rsidRPr="00C4327D" w:rsidRDefault="00CE6508" w:rsidP="00CE6508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C4327D">
        <w:rPr>
          <w:b/>
          <w:sz w:val="24"/>
          <w:szCs w:val="24"/>
        </w:rPr>
        <w:t>.</w:t>
      </w:r>
    </w:p>
    <w:p w:rsidR="00CE6508" w:rsidRPr="0077140F" w:rsidRDefault="00CE6508" w:rsidP="00CE6508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CE6508" w:rsidRPr="00CE6508" w:rsidRDefault="00CE6508" w:rsidP="00CE6508">
      <w:pPr>
        <w:ind w:left="4248" w:firstLine="708"/>
        <w:jc w:val="both"/>
        <w:rPr>
          <w:b/>
          <w:sz w:val="24"/>
          <w:szCs w:val="24"/>
        </w:rPr>
      </w:pPr>
      <w:r w:rsidRPr="00CE6508">
        <w:rPr>
          <w:b/>
          <w:sz w:val="24"/>
          <w:szCs w:val="24"/>
        </w:rPr>
        <w:t xml:space="preserve">                          PREDSJEDNIK</w:t>
      </w:r>
    </w:p>
    <w:p w:rsidR="00CE6508" w:rsidRDefault="00CE6508" w:rsidP="00CE650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Općinskog vijeća</w:t>
      </w:r>
    </w:p>
    <w:p w:rsidR="001D40F9" w:rsidRPr="00CE6508" w:rsidRDefault="00CE6508" w:rsidP="00CE6508">
      <w:pPr>
        <w:ind w:left="4248" w:firstLine="708"/>
        <w:jc w:val="both"/>
        <w:rPr>
          <w:sz w:val="24"/>
          <w:szCs w:val="24"/>
        </w:rPr>
      </w:pPr>
      <w:r w:rsidRPr="00CE650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CE6508">
        <w:rPr>
          <w:sz w:val="24"/>
          <w:szCs w:val="24"/>
        </w:rPr>
        <w:t>Anđelko Kovačić</w:t>
      </w:r>
    </w:p>
    <w:sectPr w:rsidR="001D40F9" w:rsidRPr="00CE6508" w:rsidSect="0051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08"/>
    <w:rsid w:val="001D40F9"/>
    <w:rsid w:val="00CE6508"/>
    <w:rsid w:val="00DA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508"/>
    <w:pPr>
      <w:ind w:left="720"/>
      <w:contextualSpacing/>
    </w:pPr>
  </w:style>
  <w:style w:type="paragraph" w:styleId="Bezproreda">
    <w:name w:val="No Spacing"/>
    <w:uiPriority w:val="1"/>
    <w:qFormat/>
    <w:rsid w:val="00CE650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5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508"/>
    <w:pPr>
      <w:ind w:left="720"/>
      <w:contextualSpacing/>
    </w:pPr>
  </w:style>
  <w:style w:type="paragraph" w:styleId="Bezproreda">
    <w:name w:val="No Spacing"/>
    <w:uiPriority w:val="1"/>
    <w:qFormat/>
    <w:rsid w:val="00CE650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5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2021-09-08T08:39:00Z</cp:lastPrinted>
  <dcterms:created xsi:type="dcterms:W3CDTF">2021-09-08T08:32:00Z</dcterms:created>
  <dcterms:modified xsi:type="dcterms:W3CDTF">2021-09-08T08:42:00Z</dcterms:modified>
</cp:coreProperties>
</file>