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9C" w:rsidRDefault="00F57386" w:rsidP="004A4F9C">
      <w:pPr>
        <w:ind w:firstLine="708"/>
      </w:pPr>
      <w:r>
        <w:t xml:space="preserve">              </w:t>
      </w:r>
      <w:r w:rsidR="00B9402C">
        <w:t xml:space="preserve">      </w:t>
      </w:r>
      <w:bookmarkStart w:id="0" w:name="_GoBack"/>
      <w:bookmarkEnd w:id="0"/>
      <w:r>
        <w:t xml:space="preserve">     </w:t>
      </w:r>
      <w:r w:rsidR="004A4F9C">
        <w:rPr>
          <w:noProof/>
          <w:lang w:eastAsia="hr-HR"/>
        </w:rPr>
        <w:drawing>
          <wp:inline distT="0" distB="0" distL="0" distR="0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9C" w:rsidRDefault="004A4F9C" w:rsidP="004A4F9C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F9C" w:rsidRDefault="009F58DA" w:rsidP="004A4F9C">
      <w:r>
        <w:rPr>
          <w:b/>
          <w:sz w:val="24"/>
          <w:szCs w:val="24"/>
        </w:rPr>
        <w:t xml:space="preserve">        </w:t>
      </w:r>
      <w:r w:rsidR="004A4F9C">
        <w:rPr>
          <w:b/>
          <w:sz w:val="24"/>
          <w:szCs w:val="24"/>
        </w:rPr>
        <w:t xml:space="preserve">REPUBLIKA HRVATSKA                 </w:t>
      </w:r>
      <w:r>
        <w:rPr>
          <w:b/>
          <w:sz w:val="24"/>
          <w:szCs w:val="24"/>
        </w:rPr>
        <w:t xml:space="preserve">                            </w:t>
      </w:r>
      <w:r w:rsidR="004A4F9C">
        <w:rPr>
          <w:b/>
          <w:sz w:val="24"/>
          <w:szCs w:val="24"/>
        </w:rPr>
        <w:t xml:space="preserve">      PRIJEDLOG                                                                                                                                        </w:t>
      </w:r>
    </w:p>
    <w:p w:rsidR="004A4F9C" w:rsidRDefault="009F58DA" w:rsidP="004A4F9C">
      <w:r>
        <w:rPr>
          <w:b/>
          <w:sz w:val="24"/>
          <w:szCs w:val="24"/>
        </w:rPr>
        <w:t xml:space="preserve">       </w:t>
      </w:r>
      <w:r w:rsidR="004A4F9C">
        <w:rPr>
          <w:b/>
          <w:sz w:val="24"/>
          <w:szCs w:val="24"/>
        </w:rPr>
        <w:t>MEĐIMURSKA ŽUPANIJA</w:t>
      </w:r>
    </w:p>
    <w:p w:rsidR="004A4F9C" w:rsidRDefault="004A4F9C" w:rsidP="004A4F9C">
      <w:r>
        <w:rPr>
          <w:b/>
          <w:sz w:val="24"/>
          <w:szCs w:val="24"/>
        </w:rPr>
        <w:t>OPĆINA SVETI JURAJ NA BREGU</w:t>
      </w:r>
    </w:p>
    <w:p w:rsidR="004A4F9C" w:rsidRDefault="009F58DA" w:rsidP="004A4F9C">
      <w:r>
        <w:rPr>
          <w:b/>
          <w:sz w:val="24"/>
          <w:szCs w:val="24"/>
        </w:rPr>
        <w:t xml:space="preserve">                              </w:t>
      </w:r>
      <w:r w:rsidR="004A4F9C">
        <w:rPr>
          <w:b/>
          <w:sz w:val="24"/>
          <w:szCs w:val="24"/>
        </w:rPr>
        <w:t>OPĆINSKO VIJEĆE</w:t>
      </w:r>
    </w:p>
    <w:p w:rsidR="004A4F9C" w:rsidRDefault="004A4F9C" w:rsidP="004A4F9C">
      <w:pPr>
        <w:rPr>
          <w:b/>
          <w:sz w:val="24"/>
          <w:szCs w:val="24"/>
        </w:rPr>
      </w:pPr>
    </w:p>
    <w:p w:rsidR="004A4F9C" w:rsidRDefault="004A4F9C" w:rsidP="004A4F9C">
      <w:pPr>
        <w:pStyle w:val="Odlomakpopisa"/>
        <w:ind w:left="0"/>
      </w:pPr>
      <w:r>
        <w:rPr>
          <w:sz w:val="24"/>
          <w:szCs w:val="24"/>
        </w:rPr>
        <w:t>KLASA:400-08/20-01/03</w:t>
      </w:r>
    </w:p>
    <w:p w:rsidR="004A4F9C" w:rsidRDefault="004A4F9C" w:rsidP="004A4F9C">
      <w:pPr>
        <w:pStyle w:val="Odlomakpopisa"/>
        <w:ind w:left="0"/>
      </w:pPr>
      <w:r>
        <w:rPr>
          <w:sz w:val="24"/>
          <w:szCs w:val="24"/>
        </w:rPr>
        <w:t>URBROJ:2109/16-03-20-1</w:t>
      </w:r>
    </w:p>
    <w:p w:rsidR="004A4F9C" w:rsidRDefault="004A4F9C" w:rsidP="004A4F9C">
      <w:pPr>
        <w:pStyle w:val="Odlomakpopisa"/>
        <w:ind w:left="0"/>
      </w:pPr>
      <w:r>
        <w:rPr>
          <w:sz w:val="24"/>
          <w:szCs w:val="24"/>
        </w:rPr>
        <w:t>Pleškovec, ________ 2020.</w:t>
      </w:r>
    </w:p>
    <w:p w:rsidR="004A4F9C" w:rsidRDefault="004A4F9C" w:rsidP="004A4F9C">
      <w:pPr>
        <w:rPr>
          <w:sz w:val="24"/>
          <w:szCs w:val="24"/>
        </w:rPr>
      </w:pPr>
    </w:p>
    <w:p w:rsidR="004A4F9C" w:rsidRDefault="004A4F9C" w:rsidP="004A4F9C">
      <w:pPr>
        <w:jc w:val="both"/>
      </w:pPr>
      <w:r>
        <w:rPr>
          <w:sz w:val="24"/>
          <w:szCs w:val="24"/>
        </w:rPr>
        <w:t xml:space="preserve">Na temelju članka 14. Zakona o proračunu („Narodne novine“, broj 87/08., 136/12. i 15/15.) i članka 28. Statuta Općine Sveti Juraj na Bregu („Službeni glasnik Međimurske županije“, broj 11/20.) Općinsko vijeće Općine Sveti Juraj na Bregu na svojoj ___ sjednici održanoj  _______ 2020. godine donijelo je </w:t>
      </w:r>
    </w:p>
    <w:p w:rsidR="004A4F9C" w:rsidRDefault="004A4F9C" w:rsidP="004A4F9C">
      <w:pPr>
        <w:rPr>
          <w:sz w:val="24"/>
          <w:szCs w:val="24"/>
        </w:rPr>
      </w:pPr>
    </w:p>
    <w:p w:rsidR="004A4F9C" w:rsidRDefault="004A4F9C" w:rsidP="004A4F9C">
      <w:pPr>
        <w:jc w:val="center"/>
      </w:pPr>
      <w:r>
        <w:rPr>
          <w:b/>
          <w:sz w:val="24"/>
          <w:szCs w:val="24"/>
        </w:rPr>
        <w:t>ODLUKU O IZVRŠAVANJU PRORAČUNA OPĆINE</w:t>
      </w:r>
    </w:p>
    <w:p w:rsidR="004A4F9C" w:rsidRDefault="004A4F9C" w:rsidP="004A4F9C">
      <w:pPr>
        <w:jc w:val="center"/>
      </w:pPr>
      <w:r>
        <w:rPr>
          <w:b/>
          <w:sz w:val="24"/>
          <w:szCs w:val="24"/>
        </w:rPr>
        <w:t>SVETI JURAJ NA BREGU</w:t>
      </w:r>
    </w:p>
    <w:p w:rsidR="004A4F9C" w:rsidRDefault="004A4F9C" w:rsidP="004A4F9C">
      <w:pPr>
        <w:jc w:val="center"/>
      </w:pPr>
      <w:r>
        <w:rPr>
          <w:b/>
          <w:sz w:val="24"/>
          <w:szCs w:val="24"/>
        </w:rPr>
        <w:t>ZA 2021. GODINU</w:t>
      </w:r>
    </w:p>
    <w:p w:rsidR="004A4F9C" w:rsidRDefault="004A4F9C" w:rsidP="004A4F9C">
      <w:pPr>
        <w:jc w:val="center"/>
        <w:rPr>
          <w:b/>
          <w:sz w:val="24"/>
          <w:szCs w:val="24"/>
        </w:rPr>
      </w:pPr>
    </w:p>
    <w:p w:rsidR="004A4F9C" w:rsidRDefault="004A4F9C" w:rsidP="004A4F9C">
      <w:pPr>
        <w:jc w:val="center"/>
        <w:rPr>
          <w:b/>
          <w:sz w:val="24"/>
          <w:szCs w:val="24"/>
        </w:rPr>
      </w:pPr>
    </w:p>
    <w:p w:rsidR="004A4F9C" w:rsidRDefault="004A4F9C" w:rsidP="004A4F9C">
      <w:pPr>
        <w:jc w:val="center"/>
      </w:pPr>
      <w:r>
        <w:rPr>
          <w:b/>
          <w:sz w:val="24"/>
          <w:szCs w:val="24"/>
        </w:rPr>
        <w:t>Članak 1.</w:t>
      </w:r>
    </w:p>
    <w:p w:rsidR="004A4F9C" w:rsidRDefault="004A4F9C" w:rsidP="004A4F9C">
      <w:pPr>
        <w:jc w:val="both"/>
      </w:pPr>
      <w:r>
        <w:rPr>
          <w:sz w:val="24"/>
          <w:szCs w:val="24"/>
        </w:rPr>
        <w:t>Ovom Odlukom utvrđuje se način izvršavanja Proračuna Općine Sveti Juraj na Bregu za 2021. godinu, (u daljnjem tekstu: Proračun), upravljanje prihodima i primicima, rashodima i izdacima te prava i obveze svih proračunskih korisnika.</w:t>
      </w:r>
    </w:p>
    <w:p w:rsidR="004A4F9C" w:rsidRDefault="004A4F9C" w:rsidP="004A4F9C">
      <w:pPr>
        <w:jc w:val="both"/>
        <w:rPr>
          <w:sz w:val="24"/>
          <w:szCs w:val="24"/>
        </w:rPr>
      </w:pPr>
    </w:p>
    <w:p w:rsidR="004A4F9C" w:rsidRDefault="004A4F9C" w:rsidP="004A4F9C">
      <w:pPr>
        <w:jc w:val="center"/>
      </w:pPr>
      <w:r>
        <w:rPr>
          <w:b/>
          <w:sz w:val="24"/>
          <w:szCs w:val="24"/>
        </w:rPr>
        <w:t>Članak 2.</w:t>
      </w:r>
    </w:p>
    <w:p w:rsidR="004A4F9C" w:rsidRDefault="004A4F9C" w:rsidP="004A4F9C">
      <w:pPr>
        <w:jc w:val="both"/>
      </w:pPr>
      <w:r>
        <w:rPr>
          <w:sz w:val="24"/>
          <w:szCs w:val="24"/>
        </w:rPr>
        <w:t>U izvršenju Proračuna primjenjuju se odredbe Zakona o proračunu („Narodne novine“, broj 87/08., 136/12. i 15/15.).</w:t>
      </w:r>
    </w:p>
    <w:p w:rsidR="004A4F9C" w:rsidRDefault="004A4F9C" w:rsidP="004A4F9C">
      <w:pPr>
        <w:rPr>
          <w:sz w:val="24"/>
          <w:szCs w:val="24"/>
        </w:rPr>
      </w:pPr>
    </w:p>
    <w:p w:rsidR="004A4F9C" w:rsidRDefault="004A4F9C" w:rsidP="004A4F9C">
      <w:pPr>
        <w:jc w:val="center"/>
      </w:pPr>
      <w:r>
        <w:rPr>
          <w:b/>
          <w:sz w:val="24"/>
          <w:szCs w:val="24"/>
        </w:rPr>
        <w:t>Članak 3.</w:t>
      </w:r>
    </w:p>
    <w:p w:rsidR="004A4F9C" w:rsidRDefault="004A4F9C" w:rsidP="004A4F9C">
      <w:pPr>
        <w:jc w:val="both"/>
      </w:pPr>
      <w:r>
        <w:rPr>
          <w:sz w:val="24"/>
          <w:szCs w:val="24"/>
        </w:rPr>
        <w:t>Prihodi i primici raspoređuju se i iskazuju u Proračunu prema izvorima iz kojih potječu.</w:t>
      </w:r>
    </w:p>
    <w:p w:rsidR="004A4F9C" w:rsidRDefault="004A4F9C" w:rsidP="004A4F9C">
      <w:pPr>
        <w:jc w:val="both"/>
      </w:pPr>
      <w:r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4A4F9C" w:rsidRDefault="004A4F9C" w:rsidP="004A4F9C">
      <w:pPr>
        <w:jc w:val="both"/>
        <w:rPr>
          <w:sz w:val="24"/>
          <w:szCs w:val="24"/>
        </w:rPr>
      </w:pPr>
    </w:p>
    <w:p w:rsidR="004A4F9C" w:rsidRDefault="004A4F9C" w:rsidP="004A4F9C">
      <w:r>
        <w:rPr>
          <w:sz w:val="24"/>
          <w:szCs w:val="24"/>
        </w:rPr>
        <w:t>Klasifikacija Proračuna:</w:t>
      </w:r>
    </w:p>
    <w:p w:rsidR="004A4F9C" w:rsidRDefault="004A4F9C" w:rsidP="004A4F9C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organizacijska,</w:t>
      </w:r>
    </w:p>
    <w:p w:rsidR="004A4F9C" w:rsidRDefault="004A4F9C" w:rsidP="004A4F9C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ekonomska,</w:t>
      </w:r>
    </w:p>
    <w:p w:rsidR="004A4F9C" w:rsidRDefault="004A4F9C" w:rsidP="004A4F9C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funkcijska,</w:t>
      </w:r>
    </w:p>
    <w:p w:rsidR="004A4F9C" w:rsidRDefault="004A4F9C" w:rsidP="004A4F9C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lokacijska i</w:t>
      </w:r>
    </w:p>
    <w:p w:rsidR="004A4F9C" w:rsidRDefault="004A4F9C" w:rsidP="004A4F9C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programska.</w:t>
      </w: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 xml:space="preserve">Članak 4. 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Proračun se sastoji od Općeg i Posebnog dijela te od Plana razvojnih programa.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Opći dio Proračuna čini Račun prihoda i rashoda i Račun financiranja.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Posebni dio sastoji se od plana rashoda i izdataka proračunskih korisnika raspoređenih u tekuće i razvojne programe za proračunsku godinu.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U Planu razvojnih programa iskazuju se planirani rashodi Proračuna vezani uz provođenje investicija, davanje kapitalnih pomoći i donacija u sljedeće tri godine, koji su razrađeni:</w:t>
      </w:r>
    </w:p>
    <w:p w:rsidR="004A4F9C" w:rsidRDefault="004A4F9C" w:rsidP="004A4F9C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pojedinim programima,</w:t>
      </w:r>
    </w:p>
    <w:p w:rsidR="004A4F9C" w:rsidRDefault="004A4F9C" w:rsidP="004A4F9C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godinama kojim će rashodi za programe teretiti proračune sljedećih godina i</w:t>
      </w:r>
    </w:p>
    <w:p w:rsidR="004A4F9C" w:rsidRDefault="004A4F9C" w:rsidP="004A4F9C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izvorima financiranja za cjelovitu izvedbu programa.</w:t>
      </w:r>
    </w:p>
    <w:p w:rsidR="004A4F9C" w:rsidRDefault="004A4F9C" w:rsidP="004A4F9C">
      <w:pPr>
        <w:pStyle w:val="Odlomakpopisa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Plan razvojnih programa usklađuje se svake godine.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4A4F9C" w:rsidRDefault="004A4F9C" w:rsidP="004A4F9C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4A4F9C" w:rsidRDefault="004A4F9C" w:rsidP="004A4F9C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Prihodi: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poreza,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doprinosi za obavezna osiguranja,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pomoći,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imovine,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pristojbi i naknada,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ostali prihodi i</w:t>
      </w:r>
    </w:p>
    <w:p w:rsidR="004A4F9C" w:rsidRDefault="004A4F9C" w:rsidP="004A4F9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4A4F9C" w:rsidRDefault="004A4F9C" w:rsidP="004A4F9C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Rashodi: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4A4F9C" w:rsidRDefault="004A4F9C" w:rsidP="004A4F9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4A4F9C" w:rsidRDefault="004A4F9C" w:rsidP="004A4F9C">
      <w:pPr>
        <w:pStyle w:val="Odlomakpopisa"/>
        <w:ind w:left="1080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Vlastiti prihodi proračunskih korisnika ne uplaćuju se u Proračun, već se troše prema potrebama i planovima proračunskih korisnika.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Za potrebe izrade konsolidiranih izvještaja proračunski korisnici tromjesečno izvještavaju o strukturi ostvarenih i utrošenih vlastitih prihoda.</w:t>
      </w: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7.</w:t>
      </w:r>
    </w:p>
    <w:p w:rsidR="004A4F9C" w:rsidRPr="00ED5057" w:rsidRDefault="004A4F9C" w:rsidP="004A4F9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2021. godinu.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2021. godini, dostaviti pisano izvješće o trošenju sredstava Proračuna u 2020. godini.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4A4F9C" w:rsidRDefault="004A4F9C" w:rsidP="004A4F9C">
      <w:pPr>
        <w:pStyle w:val="Odlomakpopisa"/>
        <w:ind w:left="0"/>
        <w:jc w:val="both"/>
        <w:rPr>
          <w:b/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2021. godine.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11.</w:t>
      </w:r>
    </w:p>
    <w:p w:rsidR="004A4F9C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t>Postupak nabave roba i usluga, te ustupanje radova odvija se u sladu sa Zakonom o javnoj nabavi („Narodne novine“, broj 120/16.), Zakonom o koncesijama („Narodne novine“, broj 69/17.), Zakonom o komunalnom gospodarstvu (</w:t>
      </w:r>
      <w:r w:rsidR="00180DDE">
        <w:rPr>
          <w:sz w:val="24"/>
          <w:szCs w:val="24"/>
        </w:rPr>
        <w:t xml:space="preserve">„Narodne novine“, broj 68/18., </w:t>
      </w:r>
      <w:r>
        <w:rPr>
          <w:sz w:val="24"/>
          <w:szCs w:val="24"/>
        </w:rPr>
        <w:t>110/</w:t>
      </w:r>
      <w:r w:rsidR="00180DDE">
        <w:rPr>
          <w:sz w:val="24"/>
          <w:szCs w:val="24"/>
        </w:rPr>
        <w:t>18. i</w:t>
      </w:r>
      <w:r>
        <w:rPr>
          <w:sz w:val="24"/>
          <w:szCs w:val="24"/>
        </w:rPr>
        <w:t xml:space="preserve"> 32/20.) i Planom nabave  kojeg će temeljem Proračuna donijeti općinski načelnik.</w:t>
      </w:r>
    </w:p>
    <w:p w:rsidR="004A4F9C" w:rsidRDefault="004A4F9C" w:rsidP="004A4F9C">
      <w:pPr>
        <w:pStyle w:val="Odlomakpopisa"/>
        <w:ind w:left="0"/>
        <w:jc w:val="center"/>
        <w:rPr>
          <w:b/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792C67" w:rsidRDefault="004A4F9C" w:rsidP="004A4F9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87/08., 136/12. i 15/15.) i Pravilnika o postupku zaduživanju te davanja jamstva i suglasnosti jedinice lokalne i područne (regionalne) samouprave (“Narodne novine“, broj 55/09. i 139/10.). </w:t>
      </w:r>
    </w:p>
    <w:p w:rsidR="004A4F9C" w:rsidRPr="009F58DA" w:rsidRDefault="004A4F9C" w:rsidP="004A4F9C">
      <w:pPr>
        <w:pStyle w:val="Odlomakpopisa"/>
        <w:ind w:left="0"/>
        <w:jc w:val="both"/>
      </w:pPr>
      <w:r>
        <w:rPr>
          <w:sz w:val="24"/>
          <w:szCs w:val="24"/>
        </w:rPr>
        <w:lastRenderedPageBreak/>
        <w:t xml:space="preserve">Općina Sveti Juraj na Bregu izdala je jamstvo Međimurskim vodama d.o.o. Čakovec za zaduživanje kod HBOR-a u iznosu </w:t>
      </w:r>
      <w:r w:rsidRPr="009F58DA">
        <w:rPr>
          <w:sz w:val="24"/>
          <w:szCs w:val="24"/>
        </w:rPr>
        <w:t xml:space="preserve">od </w:t>
      </w:r>
      <w:r w:rsidR="00B759BE" w:rsidRPr="009F58DA">
        <w:rPr>
          <w:sz w:val="24"/>
          <w:szCs w:val="24"/>
        </w:rPr>
        <w:t>2.360.124,60</w:t>
      </w:r>
      <w:r w:rsidRPr="009F58DA">
        <w:rPr>
          <w:sz w:val="24"/>
          <w:szCs w:val="24"/>
        </w:rPr>
        <w:t xml:space="preserve"> kuna za kredit za financiranje Sustava odvodnje i pročišćavanja otpadnih voda aglomeracije Čakovec a očekivani izno</w:t>
      </w:r>
      <w:r w:rsidR="00180DDE" w:rsidRPr="009F58DA">
        <w:rPr>
          <w:sz w:val="24"/>
          <w:szCs w:val="24"/>
        </w:rPr>
        <w:t>s duga na kraju proračunske 2021</w:t>
      </w:r>
      <w:r w:rsidRPr="009F58DA">
        <w:rPr>
          <w:sz w:val="24"/>
          <w:szCs w:val="24"/>
        </w:rPr>
        <w:t xml:space="preserve">. godine planira se u iznosu od </w:t>
      </w:r>
      <w:r w:rsidR="00B759BE" w:rsidRPr="009F58DA">
        <w:rPr>
          <w:sz w:val="24"/>
          <w:szCs w:val="24"/>
        </w:rPr>
        <w:t>1.300.000,00</w:t>
      </w:r>
      <w:r w:rsidRPr="009F58DA">
        <w:rPr>
          <w:sz w:val="24"/>
          <w:szCs w:val="24"/>
        </w:rPr>
        <w:t xml:space="preserve"> kuna.</w:t>
      </w:r>
    </w:p>
    <w:p w:rsidR="004A4F9C" w:rsidRPr="009F58DA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Pr="009F58DA" w:rsidRDefault="004A4F9C" w:rsidP="004A4F9C">
      <w:pPr>
        <w:pStyle w:val="Odlomakpopisa"/>
        <w:ind w:left="0"/>
        <w:jc w:val="both"/>
      </w:pPr>
      <w:r w:rsidRPr="009F58DA">
        <w:rPr>
          <w:sz w:val="24"/>
          <w:szCs w:val="24"/>
        </w:rPr>
        <w:t>Općina Sveti Juraj na Bregu se u 2016. godini zadužila za dugoročni kredit u trajanju od 5 (pet) godina (60 mjeseci), u iznosu od 1.000.000,00 kuna za sanaciju nerazvrstanih cesta  nakon izvođenja kanalizacije na području Općine Sveti Juraj na Bregu a očekivani izno</w:t>
      </w:r>
      <w:r w:rsidR="00952085" w:rsidRPr="009F58DA">
        <w:rPr>
          <w:sz w:val="24"/>
          <w:szCs w:val="24"/>
        </w:rPr>
        <w:t>s duga na kraju proračunske 2021</w:t>
      </w:r>
      <w:r w:rsidRPr="009F58DA">
        <w:rPr>
          <w:sz w:val="24"/>
          <w:szCs w:val="24"/>
        </w:rPr>
        <w:t xml:space="preserve">. godine planira se u iznosu od </w:t>
      </w:r>
      <w:r w:rsidR="00B759BE" w:rsidRPr="009F58DA">
        <w:rPr>
          <w:sz w:val="24"/>
          <w:szCs w:val="24"/>
        </w:rPr>
        <w:t>0,00</w:t>
      </w:r>
      <w:r w:rsidRPr="009F58DA">
        <w:rPr>
          <w:sz w:val="24"/>
          <w:szCs w:val="24"/>
        </w:rPr>
        <w:t xml:space="preserve"> kuna. </w:t>
      </w:r>
    </w:p>
    <w:p w:rsidR="004A4F9C" w:rsidRPr="009F58DA" w:rsidRDefault="004A4F9C" w:rsidP="004A4F9C">
      <w:pPr>
        <w:pStyle w:val="Odlomakpopisa"/>
        <w:ind w:left="0"/>
        <w:jc w:val="both"/>
      </w:pPr>
    </w:p>
    <w:p w:rsidR="004A4F9C" w:rsidRPr="003D01C1" w:rsidRDefault="004A4F9C" w:rsidP="004A4F9C">
      <w:pPr>
        <w:pStyle w:val="Odlomakpopisa"/>
        <w:ind w:left="0"/>
        <w:jc w:val="both"/>
        <w:rPr>
          <w:color w:val="000000"/>
        </w:rPr>
      </w:pPr>
      <w:r w:rsidRPr="009F58DA">
        <w:rPr>
          <w:sz w:val="24"/>
          <w:szCs w:val="24"/>
        </w:rPr>
        <w:t>Općina Sveti Juraj na Bregu se u 2012. godini zadužila za dugoročni kredit u trajanju od 10 (deset) godina (120 mjeseci), u iznosu od 3.000.000,00 kuna za sufinanciranje radova na dogradnji osnovne škole i izgradnji sportske školske dvorane u Pleškovcu. Očekivani iznos duga na kraju pror</w:t>
      </w:r>
      <w:r w:rsidR="00952085" w:rsidRPr="009F58DA">
        <w:rPr>
          <w:sz w:val="24"/>
          <w:szCs w:val="24"/>
        </w:rPr>
        <w:t>ačunske 2021</w:t>
      </w:r>
      <w:r w:rsidRPr="009F58DA">
        <w:rPr>
          <w:sz w:val="24"/>
          <w:szCs w:val="24"/>
        </w:rPr>
        <w:t xml:space="preserve">. godine planira se u iznosu od </w:t>
      </w:r>
      <w:r w:rsidR="00B759BE" w:rsidRPr="009F58DA">
        <w:rPr>
          <w:sz w:val="24"/>
          <w:szCs w:val="24"/>
        </w:rPr>
        <w:t>336.000,00</w:t>
      </w:r>
      <w:r w:rsidRPr="009F58DA">
        <w:rPr>
          <w:sz w:val="24"/>
          <w:szCs w:val="24"/>
        </w:rPr>
        <w:t xml:space="preserve"> </w:t>
      </w:r>
      <w:r w:rsidRPr="003D01C1">
        <w:rPr>
          <w:color w:val="000000"/>
          <w:sz w:val="24"/>
          <w:szCs w:val="24"/>
        </w:rPr>
        <w:t>kuna.</w:t>
      </w:r>
    </w:p>
    <w:p w:rsidR="004A4F9C" w:rsidRDefault="004A4F9C" w:rsidP="004A4F9C">
      <w:pPr>
        <w:pStyle w:val="Odlomakpopisa"/>
        <w:ind w:left="0"/>
        <w:jc w:val="both"/>
        <w:rPr>
          <w:b/>
          <w:sz w:val="24"/>
          <w:szCs w:val="24"/>
        </w:rPr>
      </w:pPr>
    </w:p>
    <w:p w:rsidR="004A4F9C" w:rsidRDefault="004A4F9C" w:rsidP="004A4F9C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9F58DA" w:rsidRDefault="009F58DA" w:rsidP="004A4F9C">
      <w:pPr>
        <w:pStyle w:val="Odlomakpopisa"/>
        <w:ind w:left="0"/>
        <w:jc w:val="both"/>
      </w:pPr>
    </w:p>
    <w:p w:rsidR="004A4F9C" w:rsidRDefault="004A4F9C" w:rsidP="004A4F9C">
      <w:pPr>
        <w:pStyle w:val="Odlomakpopisa"/>
        <w:ind w:left="0"/>
        <w:jc w:val="both"/>
        <w:rPr>
          <w:sz w:val="24"/>
          <w:szCs w:val="24"/>
        </w:rPr>
      </w:pPr>
    </w:p>
    <w:p w:rsidR="004A4F9C" w:rsidRPr="005E5458" w:rsidRDefault="009F58DA" w:rsidP="009F58DA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A4F9C" w:rsidRPr="005E5458">
        <w:rPr>
          <w:b/>
          <w:sz w:val="24"/>
          <w:szCs w:val="24"/>
        </w:rPr>
        <w:t>PREDSJEDNIK</w:t>
      </w:r>
    </w:p>
    <w:p w:rsidR="004A4F9C" w:rsidRDefault="009F58DA" w:rsidP="009F58DA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4A4F9C">
        <w:rPr>
          <w:sz w:val="24"/>
          <w:szCs w:val="24"/>
        </w:rPr>
        <w:t>Općinskog vijeća</w:t>
      </w:r>
    </w:p>
    <w:p w:rsidR="004A4F9C" w:rsidRPr="005E5458" w:rsidRDefault="009F58DA" w:rsidP="009F58DA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4A4F9C" w:rsidRPr="005E5458">
        <w:rPr>
          <w:sz w:val="24"/>
          <w:szCs w:val="24"/>
        </w:rPr>
        <w:t>Anđelko Kovačić</w:t>
      </w:r>
    </w:p>
    <w:p w:rsidR="004A4F9C" w:rsidRDefault="004A4F9C" w:rsidP="009F58DA">
      <w:pPr>
        <w:jc w:val="both"/>
      </w:pPr>
    </w:p>
    <w:p w:rsidR="004A4F9C" w:rsidRDefault="004A4F9C" w:rsidP="004A4F9C"/>
    <w:p w:rsidR="004A4F9C" w:rsidRDefault="004A4F9C" w:rsidP="004A4F9C"/>
    <w:p w:rsidR="004A4F9C" w:rsidRDefault="004A4F9C" w:rsidP="004A4F9C"/>
    <w:p w:rsidR="00532613" w:rsidRDefault="00532613"/>
    <w:sectPr w:rsidR="00532613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9C"/>
    <w:rsid w:val="00180DDE"/>
    <w:rsid w:val="002C756A"/>
    <w:rsid w:val="004A4F9C"/>
    <w:rsid w:val="00532613"/>
    <w:rsid w:val="005C5B20"/>
    <w:rsid w:val="00792C67"/>
    <w:rsid w:val="00952085"/>
    <w:rsid w:val="009F58DA"/>
    <w:rsid w:val="00B759BE"/>
    <w:rsid w:val="00B9402C"/>
    <w:rsid w:val="00EF0CCD"/>
    <w:rsid w:val="00F5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9C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A4F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4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F9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9C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A4F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4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F9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A5B6B9-FF28-4D48-9BDA-2BA113B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2020-11-10T08:16:00Z</dcterms:created>
  <dcterms:modified xsi:type="dcterms:W3CDTF">2020-11-11T07:24:00Z</dcterms:modified>
</cp:coreProperties>
</file>